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AAC74" w14:textId="77777777" w:rsidR="00F57003" w:rsidRPr="006A6BF3" w:rsidRDefault="00F57003" w:rsidP="00F57003">
      <w:pPr>
        <w:spacing w:after="0" w:line="240" w:lineRule="auto"/>
        <w:jc w:val="center"/>
        <w:rPr>
          <w:rFonts w:ascii="Arial" w:hAnsi="Arial" w:cs="Arial"/>
          <w:b/>
          <w:bCs/>
        </w:rPr>
      </w:pPr>
      <w:r w:rsidRPr="006A6BF3">
        <w:rPr>
          <w:rFonts w:ascii="Arial" w:hAnsi="Arial" w:cs="Arial"/>
          <w:b/>
          <w:bCs/>
        </w:rPr>
        <w:t>Structures</w:t>
      </w:r>
    </w:p>
    <w:p w14:paraId="6816B62E" w14:textId="66FA7186" w:rsidR="00F57003" w:rsidRDefault="00F57003" w:rsidP="00F57003">
      <w:pPr>
        <w:rPr>
          <w:rFonts w:ascii="Arial" w:eastAsia="Times New Roman" w:hAnsi="Arial" w:cs="Arial"/>
        </w:rPr>
      </w:pPr>
      <w:r w:rsidRPr="00BF7A80">
        <w:rPr>
          <w:rFonts w:ascii="Arial" w:eastAsia="Times New Roman" w:hAnsi="Arial" w:cs="Arial"/>
        </w:rPr>
        <w:t>Spreadsheet is based on the 20</w:t>
      </w:r>
      <w:r w:rsidR="00A176E5">
        <w:rPr>
          <w:rFonts w:ascii="Arial" w:eastAsia="Times New Roman" w:hAnsi="Arial" w:cs="Arial"/>
        </w:rPr>
        <w:t>22</w:t>
      </w:r>
      <w:r w:rsidRPr="00BF7A80">
        <w:rPr>
          <w:rFonts w:ascii="Arial" w:eastAsia="Times New Roman" w:hAnsi="Arial" w:cs="Arial"/>
        </w:rPr>
        <w:t xml:space="preserve"> NBI submittal data</w:t>
      </w:r>
      <w:r w:rsidR="00A176E5">
        <w:rPr>
          <w:rFonts w:ascii="Arial" w:eastAsia="Times New Roman" w:hAnsi="Arial" w:cs="Arial"/>
        </w:rPr>
        <w:t xml:space="preserve"> (data collected in 2021)</w:t>
      </w:r>
      <w:r w:rsidRPr="00BF7A80">
        <w:rPr>
          <w:rFonts w:ascii="Arial" w:eastAsia="Times New Roman" w:hAnsi="Arial" w:cs="Arial"/>
        </w:rPr>
        <w:t xml:space="preserve">. </w:t>
      </w:r>
    </w:p>
    <w:tbl>
      <w:tblPr>
        <w:tblStyle w:val="TableGrid"/>
        <w:tblW w:w="9445" w:type="dxa"/>
        <w:tblLook w:val="04A0" w:firstRow="1" w:lastRow="0" w:firstColumn="1" w:lastColumn="0" w:noHBand="0" w:noVBand="1"/>
      </w:tblPr>
      <w:tblGrid>
        <w:gridCol w:w="975"/>
        <w:gridCol w:w="8470"/>
      </w:tblGrid>
      <w:tr w:rsidR="00F57003" w:rsidRPr="00C62DCA" w14:paraId="24B24EC3" w14:textId="77777777" w:rsidTr="00FD615B">
        <w:tc>
          <w:tcPr>
            <w:tcW w:w="0" w:type="auto"/>
            <w:vAlign w:val="center"/>
          </w:tcPr>
          <w:p w14:paraId="2A2A6293" w14:textId="77777777" w:rsidR="00F57003" w:rsidRPr="00C62DCA" w:rsidRDefault="00F57003" w:rsidP="00FD615B">
            <w:pPr>
              <w:spacing w:after="0"/>
              <w:jc w:val="center"/>
              <w:rPr>
                <w:rFonts w:ascii="Arial" w:eastAsia="Times New Roman" w:hAnsi="Arial" w:cs="Arial"/>
              </w:rPr>
            </w:pPr>
            <w:r>
              <w:rPr>
                <w:rFonts w:ascii="Arial" w:eastAsia="Times New Roman" w:hAnsi="Arial" w:cs="Arial"/>
              </w:rPr>
              <w:t>Column</w:t>
            </w:r>
          </w:p>
        </w:tc>
        <w:tc>
          <w:tcPr>
            <w:tcW w:w="8470" w:type="dxa"/>
            <w:vAlign w:val="center"/>
          </w:tcPr>
          <w:p w14:paraId="371466A3" w14:textId="77777777" w:rsidR="00F57003" w:rsidRPr="00C62DCA" w:rsidRDefault="00F57003" w:rsidP="00FD615B">
            <w:pPr>
              <w:spacing w:after="0"/>
              <w:jc w:val="center"/>
              <w:rPr>
                <w:rFonts w:ascii="Arial" w:eastAsia="Times New Roman" w:hAnsi="Arial" w:cs="Arial"/>
              </w:rPr>
            </w:pPr>
            <w:r>
              <w:rPr>
                <w:rFonts w:ascii="Arial" w:eastAsia="Times New Roman" w:hAnsi="Arial" w:cs="Arial"/>
              </w:rPr>
              <w:t>Description</w:t>
            </w:r>
          </w:p>
        </w:tc>
      </w:tr>
      <w:tr w:rsidR="00F57003" w:rsidRPr="00C62DCA" w14:paraId="0D9B83D8" w14:textId="77777777" w:rsidTr="00FD615B">
        <w:tc>
          <w:tcPr>
            <w:tcW w:w="0" w:type="auto"/>
            <w:vAlign w:val="center"/>
          </w:tcPr>
          <w:p w14:paraId="6784569E" w14:textId="77777777" w:rsidR="00F57003" w:rsidRDefault="00F57003" w:rsidP="00FD615B">
            <w:pPr>
              <w:spacing w:after="0"/>
              <w:jc w:val="center"/>
              <w:rPr>
                <w:rFonts w:ascii="Arial" w:eastAsia="Times New Roman" w:hAnsi="Arial" w:cs="Arial"/>
              </w:rPr>
            </w:pPr>
            <w:r>
              <w:rPr>
                <w:rFonts w:ascii="Arial" w:eastAsia="Times New Roman" w:hAnsi="Arial" w:cs="Arial"/>
              </w:rPr>
              <w:t>B</w:t>
            </w:r>
          </w:p>
        </w:tc>
        <w:tc>
          <w:tcPr>
            <w:tcW w:w="8470" w:type="dxa"/>
            <w:vAlign w:val="center"/>
          </w:tcPr>
          <w:p w14:paraId="5AFBEC0D" w14:textId="77777777" w:rsidR="00F57003" w:rsidRDefault="00F57003" w:rsidP="00FD615B">
            <w:pPr>
              <w:spacing w:after="0"/>
              <w:rPr>
                <w:rFonts w:ascii="Arial" w:eastAsia="Times New Roman" w:hAnsi="Arial" w:cs="Arial"/>
              </w:rPr>
            </w:pPr>
            <w:r>
              <w:rPr>
                <w:rFonts w:ascii="Arial" w:eastAsia="Times New Roman" w:hAnsi="Arial" w:cs="Arial"/>
              </w:rPr>
              <w:t>Structure Number</w:t>
            </w:r>
          </w:p>
        </w:tc>
      </w:tr>
      <w:tr w:rsidR="00F57003" w:rsidRPr="00C62DCA" w14:paraId="1BCFA9A4" w14:textId="77777777" w:rsidTr="00FD615B">
        <w:tc>
          <w:tcPr>
            <w:tcW w:w="0" w:type="auto"/>
            <w:vAlign w:val="center"/>
          </w:tcPr>
          <w:p w14:paraId="221DB622" w14:textId="77777777" w:rsidR="00F57003" w:rsidRDefault="00F57003" w:rsidP="00FD615B">
            <w:pPr>
              <w:spacing w:after="0"/>
              <w:jc w:val="center"/>
              <w:rPr>
                <w:rFonts w:ascii="Arial" w:eastAsia="Times New Roman" w:hAnsi="Arial" w:cs="Arial"/>
              </w:rPr>
            </w:pPr>
            <w:r>
              <w:rPr>
                <w:rFonts w:ascii="Arial" w:eastAsia="Times New Roman" w:hAnsi="Arial" w:cs="Arial"/>
              </w:rPr>
              <w:t>C</w:t>
            </w:r>
          </w:p>
        </w:tc>
        <w:tc>
          <w:tcPr>
            <w:tcW w:w="8470" w:type="dxa"/>
            <w:vAlign w:val="center"/>
          </w:tcPr>
          <w:p w14:paraId="68E106D3" w14:textId="77777777" w:rsidR="00F57003" w:rsidRDefault="00F57003" w:rsidP="00FD615B">
            <w:pPr>
              <w:spacing w:after="0"/>
              <w:rPr>
                <w:rFonts w:ascii="Arial" w:eastAsia="Times New Roman" w:hAnsi="Arial" w:cs="Arial"/>
              </w:rPr>
            </w:pPr>
            <w:r>
              <w:rPr>
                <w:rFonts w:ascii="Arial" w:eastAsia="Times New Roman" w:hAnsi="Arial" w:cs="Arial"/>
              </w:rPr>
              <w:t>Status – the operational status of the structure (from the ISIS database)</w:t>
            </w:r>
          </w:p>
        </w:tc>
      </w:tr>
      <w:tr w:rsidR="00F57003" w:rsidRPr="00C62DCA" w14:paraId="47AD1494" w14:textId="77777777" w:rsidTr="00FD615B">
        <w:tc>
          <w:tcPr>
            <w:tcW w:w="0" w:type="auto"/>
            <w:vAlign w:val="center"/>
          </w:tcPr>
          <w:p w14:paraId="08ABBC04" w14:textId="77777777" w:rsidR="00F57003" w:rsidRDefault="00F57003" w:rsidP="00FD615B">
            <w:pPr>
              <w:spacing w:after="0"/>
              <w:jc w:val="center"/>
              <w:rPr>
                <w:rFonts w:ascii="Arial" w:eastAsia="Times New Roman" w:hAnsi="Arial" w:cs="Arial"/>
              </w:rPr>
            </w:pPr>
            <w:r>
              <w:rPr>
                <w:rFonts w:ascii="Arial" w:eastAsia="Times New Roman" w:hAnsi="Arial" w:cs="Arial"/>
              </w:rPr>
              <w:t>D</w:t>
            </w:r>
          </w:p>
        </w:tc>
        <w:tc>
          <w:tcPr>
            <w:tcW w:w="8470" w:type="dxa"/>
            <w:vAlign w:val="center"/>
          </w:tcPr>
          <w:p w14:paraId="3F58AB36" w14:textId="77777777" w:rsidR="00F57003" w:rsidRDefault="00F57003" w:rsidP="00FD615B">
            <w:pPr>
              <w:spacing w:after="0"/>
              <w:rPr>
                <w:rFonts w:ascii="Arial" w:eastAsia="Times New Roman" w:hAnsi="Arial" w:cs="Arial"/>
              </w:rPr>
            </w:pPr>
            <w:r>
              <w:rPr>
                <w:rFonts w:ascii="Arial" w:eastAsia="Times New Roman" w:hAnsi="Arial" w:cs="Arial"/>
              </w:rPr>
              <w:t>District</w:t>
            </w:r>
          </w:p>
        </w:tc>
      </w:tr>
      <w:tr w:rsidR="00F57003" w:rsidRPr="00C62DCA" w14:paraId="333E310A" w14:textId="77777777" w:rsidTr="00FD615B">
        <w:tc>
          <w:tcPr>
            <w:tcW w:w="0" w:type="auto"/>
            <w:vAlign w:val="center"/>
          </w:tcPr>
          <w:p w14:paraId="55FB4310" w14:textId="77777777" w:rsidR="00F57003" w:rsidRDefault="00F57003" w:rsidP="00FD615B">
            <w:pPr>
              <w:spacing w:after="0"/>
              <w:jc w:val="center"/>
              <w:rPr>
                <w:rFonts w:ascii="Arial" w:eastAsia="Times New Roman" w:hAnsi="Arial" w:cs="Arial"/>
              </w:rPr>
            </w:pPr>
            <w:r>
              <w:rPr>
                <w:rFonts w:ascii="Arial" w:eastAsia="Times New Roman" w:hAnsi="Arial" w:cs="Arial"/>
              </w:rPr>
              <w:t>E</w:t>
            </w:r>
          </w:p>
        </w:tc>
        <w:tc>
          <w:tcPr>
            <w:tcW w:w="8470" w:type="dxa"/>
            <w:vAlign w:val="center"/>
          </w:tcPr>
          <w:p w14:paraId="234899BA" w14:textId="77777777" w:rsidR="00F57003" w:rsidRDefault="00F57003" w:rsidP="00FD615B">
            <w:pPr>
              <w:spacing w:after="0"/>
              <w:rPr>
                <w:rFonts w:ascii="Arial" w:eastAsia="Times New Roman" w:hAnsi="Arial" w:cs="Arial"/>
              </w:rPr>
            </w:pPr>
            <w:r>
              <w:rPr>
                <w:rFonts w:ascii="Arial" w:eastAsia="Times New Roman" w:hAnsi="Arial" w:cs="Arial"/>
              </w:rPr>
              <w:t>Facility carried</w:t>
            </w:r>
          </w:p>
        </w:tc>
      </w:tr>
      <w:tr w:rsidR="00F57003" w:rsidRPr="00C62DCA" w14:paraId="0356FC3F" w14:textId="77777777" w:rsidTr="00FD615B">
        <w:tc>
          <w:tcPr>
            <w:tcW w:w="0" w:type="auto"/>
            <w:vAlign w:val="center"/>
          </w:tcPr>
          <w:p w14:paraId="73EC1682" w14:textId="77777777" w:rsidR="00F57003" w:rsidRDefault="00F57003" w:rsidP="00FD615B">
            <w:pPr>
              <w:spacing w:after="0"/>
              <w:jc w:val="center"/>
              <w:rPr>
                <w:rFonts w:ascii="Arial" w:eastAsia="Times New Roman" w:hAnsi="Arial" w:cs="Arial"/>
              </w:rPr>
            </w:pPr>
            <w:r>
              <w:rPr>
                <w:rFonts w:ascii="Arial" w:eastAsia="Times New Roman" w:hAnsi="Arial" w:cs="Arial"/>
              </w:rPr>
              <w:t>F</w:t>
            </w:r>
          </w:p>
        </w:tc>
        <w:tc>
          <w:tcPr>
            <w:tcW w:w="8470" w:type="dxa"/>
            <w:vAlign w:val="center"/>
          </w:tcPr>
          <w:p w14:paraId="43287D2D" w14:textId="77777777" w:rsidR="00F57003" w:rsidRDefault="00F57003" w:rsidP="00FD615B">
            <w:pPr>
              <w:spacing w:after="0"/>
              <w:rPr>
                <w:rFonts w:ascii="Arial" w:eastAsia="Times New Roman" w:hAnsi="Arial" w:cs="Arial"/>
              </w:rPr>
            </w:pPr>
            <w:r>
              <w:rPr>
                <w:rFonts w:ascii="Arial" w:eastAsia="Times New Roman" w:hAnsi="Arial" w:cs="Arial"/>
              </w:rPr>
              <w:t>Feature crossed</w:t>
            </w:r>
          </w:p>
        </w:tc>
      </w:tr>
      <w:tr w:rsidR="00F57003" w:rsidRPr="00C62DCA" w14:paraId="40B11428" w14:textId="77777777" w:rsidTr="00FD615B">
        <w:tc>
          <w:tcPr>
            <w:tcW w:w="0" w:type="auto"/>
            <w:vAlign w:val="center"/>
          </w:tcPr>
          <w:p w14:paraId="3B17A8A5" w14:textId="77777777" w:rsidR="00F57003" w:rsidRDefault="00F57003" w:rsidP="00FD615B">
            <w:pPr>
              <w:spacing w:after="0"/>
              <w:jc w:val="center"/>
              <w:rPr>
                <w:rFonts w:ascii="Arial" w:eastAsia="Times New Roman" w:hAnsi="Arial" w:cs="Arial"/>
              </w:rPr>
            </w:pPr>
            <w:r>
              <w:rPr>
                <w:rFonts w:ascii="Arial" w:eastAsia="Times New Roman" w:hAnsi="Arial" w:cs="Arial"/>
              </w:rPr>
              <w:t>G</w:t>
            </w:r>
          </w:p>
        </w:tc>
        <w:tc>
          <w:tcPr>
            <w:tcW w:w="8470" w:type="dxa"/>
            <w:vAlign w:val="center"/>
          </w:tcPr>
          <w:p w14:paraId="15AD9EC8" w14:textId="77777777" w:rsidR="00F57003" w:rsidRDefault="00F57003" w:rsidP="00FD615B">
            <w:pPr>
              <w:spacing w:after="0"/>
              <w:rPr>
                <w:rFonts w:ascii="Arial" w:eastAsia="Times New Roman" w:hAnsi="Arial" w:cs="Arial"/>
              </w:rPr>
            </w:pPr>
            <w:r>
              <w:rPr>
                <w:rFonts w:ascii="Arial" w:eastAsia="Times New Roman" w:hAnsi="Arial" w:cs="Arial"/>
              </w:rPr>
              <w:t>Location</w:t>
            </w:r>
          </w:p>
        </w:tc>
      </w:tr>
      <w:tr w:rsidR="00F57003" w:rsidRPr="00C62DCA" w14:paraId="52DF9BBD" w14:textId="77777777" w:rsidTr="00FD615B">
        <w:tc>
          <w:tcPr>
            <w:tcW w:w="0" w:type="auto"/>
            <w:vAlign w:val="center"/>
          </w:tcPr>
          <w:p w14:paraId="645F1088" w14:textId="77777777" w:rsidR="00F57003" w:rsidRDefault="00F57003" w:rsidP="00FD615B">
            <w:pPr>
              <w:spacing w:after="0"/>
              <w:jc w:val="center"/>
              <w:rPr>
                <w:rFonts w:ascii="Arial" w:eastAsia="Times New Roman" w:hAnsi="Arial" w:cs="Arial"/>
              </w:rPr>
            </w:pPr>
            <w:r>
              <w:rPr>
                <w:rFonts w:ascii="Arial" w:eastAsia="Times New Roman" w:hAnsi="Arial" w:cs="Arial"/>
              </w:rPr>
              <w:t>H</w:t>
            </w:r>
          </w:p>
        </w:tc>
        <w:tc>
          <w:tcPr>
            <w:tcW w:w="8470" w:type="dxa"/>
            <w:vAlign w:val="center"/>
          </w:tcPr>
          <w:p w14:paraId="2E0A0E9E" w14:textId="77777777" w:rsidR="00F57003" w:rsidRDefault="00F57003" w:rsidP="00FD615B">
            <w:pPr>
              <w:spacing w:after="0"/>
              <w:rPr>
                <w:rFonts w:ascii="Arial" w:eastAsia="Times New Roman" w:hAnsi="Arial" w:cs="Arial"/>
              </w:rPr>
            </w:pPr>
            <w:proofErr w:type="spellStart"/>
            <w:r w:rsidRPr="00B815E1">
              <w:rPr>
                <w:rFonts w:ascii="Arial" w:eastAsia="Times New Roman" w:hAnsi="Arial" w:cs="Arial"/>
              </w:rPr>
              <w:t>MaintCountyNumber</w:t>
            </w:r>
            <w:proofErr w:type="spellEnd"/>
            <w:r>
              <w:rPr>
                <w:rFonts w:ascii="Arial" w:eastAsia="Times New Roman" w:hAnsi="Arial" w:cs="Arial"/>
              </w:rPr>
              <w:t xml:space="preserve"> – Maintenance County Number</w:t>
            </w:r>
          </w:p>
        </w:tc>
      </w:tr>
      <w:tr w:rsidR="00F57003" w:rsidRPr="00C62DCA" w14:paraId="5AB3B1BC" w14:textId="77777777" w:rsidTr="00FD615B">
        <w:tc>
          <w:tcPr>
            <w:tcW w:w="0" w:type="auto"/>
            <w:vAlign w:val="center"/>
          </w:tcPr>
          <w:p w14:paraId="6766816B" w14:textId="77777777" w:rsidR="00F57003" w:rsidRDefault="00F57003" w:rsidP="00FD615B">
            <w:pPr>
              <w:spacing w:after="0"/>
              <w:jc w:val="center"/>
              <w:rPr>
                <w:rFonts w:ascii="Arial" w:eastAsia="Times New Roman" w:hAnsi="Arial" w:cs="Arial"/>
              </w:rPr>
            </w:pPr>
            <w:r>
              <w:rPr>
                <w:rFonts w:ascii="Arial" w:eastAsia="Times New Roman" w:hAnsi="Arial" w:cs="Arial"/>
              </w:rPr>
              <w:t>I</w:t>
            </w:r>
          </w:p>
        </w:tc>
        <w:tc>
          <w:tcPr>
            <w:tcW w:w="8470" w:type="dxa"/>
            <w:vAlign w:val="center"/>
          </w:tcPr>
          <w:p w14:paraId="627FC4F4" w14:textId="77777777" w:rsidR="00F57003" w:rsidRPr="00B815E1" w:rsidRDefault="00F57003" w:rsidP="00FD615B">
            <w:pPr>
              <w:spacing w:after="0"/>
              <w:rPr>
                <w:rFonts w:ascii="Arial" w:eastAsia="Times New Roman" w:hAnsi="Arial" w:cs="Arial"/>
              </w:rPr>
            </w:pPr>
            <w:r w:rsidRPr="00C62DCA">
              <w:rPr>
                <w:rFonts w:ascii="Arial" w:eastAsia="Times New Roman" w:hAnsi="Arial" w:cs="Arial"/>
              </w:rPr>
              <w:t>County Name</w:t>
            </w:r>
          </w:p>
        </w:tc>
      </w:tr>
      <w:tr w:rsidR="00F57003" w:rsidRPr="00C62DCA" w14:paraId="227CF01E" w14:textId="77777777" w:rsidTr="00FD615B">
        <w:tc>
          <w:tcPr>
            <w:tcW w:w="0" w:type="auto"/>
            <w:vAlign w:val="center"/>
          </w:tcPr>
          <w:p w14:paraId="3AB6651F" w14:textId="77777777" w:rsidR="00F57003" w:rsidRDefault="00F57003" w:rsidP="00FD615B">
            <w:pPr>
              <w:spacing w:after="0"/>
              <w:jc w:val="center"/>
              <w:rPr>
                <w:rFonts w:ascii="Arial" w:eastAsia="Times New Roman" w:hAnsi="Arial" w:cs="Arial"/>
              </w:rPr>
            </w:pPr>
            <w:r>
              <w:rPr>
                <w:rFonts w:ascii="Arial" w:eastAsia="Times New Roman" w:hAnsi="Arial" w:cs="Arial"/>
              </w:rPr>
              <w:t>J</w:t>
            </w:r>
          </w:p>
        </w:tc>
        <w:tc>
          <w:tcPr>
            <w:tcW w:w="8470" w:type="dxa"/>
            <w:vAlign w:val="center"/>
          </w:tcPr>
          <w:p w14:paraId="0252185A" w14:textId="77777777" w:rsidR="00F57003" w:rsidRPr="00B815E1" w:rsidRDefault="00F57003" w:rsidP="00FD615B">
            <w:pPr>
              <w:spacing w:after="0"/>
              <w:rPr>
                <w:rFonts w:ascii="Arial" w:eastAsia="Times New Roman" w:hAnsi="Arial" w:cs="Arial"/>
              </w:rPr>
            </w:pPr>
            <w:proofErr w:type="spellStart"/>
            <w:r w:rsidRPr="00B815E1">
              <w:rPr>
                <w:rFonts w:ascii="Arial" w:eastAsia="Times New Roman" w:hAnsi="Arial" w:cs="Arial"/>
              </w:rPr>
              <w:t>MaintenanceMunicipality</w:t>
            </w:r>
            <w:proofErr w:type="spellEnd"/>
            <w:r>
              <w:rPr>
                <w:rFonts w:ascii="Arial" w:eastAsia="Times New Roman" w:hAnsi="Arial" w:cs="Arial"/>
              </w:rPr>
              <w:t xml:space="preserve"> – municipality number with maintenance responsibility</w:t>
            </w:r>
          </w:p>
        </w:tc>
      </w:tr>
      <w:tr w:rsidR="00F57003" w:rsidRPr="00C62DCA" w14:paraId="654FD23F" w14:textId="77777777" w:rsidTr="00FD615B">
        <w:tc>
          <w:tcPr>
            <w:tcW w:w="0" w:type="auto"/>
            <w:vAlign w:val="center"/>
          </w:tcPr>
          <w:p w14:paraId="2E1463F4" w14:textId="77777777" w:rsidR="00F57003" w:rsidRDefault="00F57003" w:rsidP="00FD615B">
            <w:pPr>
              <w:spacing w:after="0"/>
              <w:jc w:val="center"/>
              <w:rPr>
                <w:rFonts w:ascii="Arial" w:eastAsia="Times New Roman" w:hAnsi="Arial" w:cs="Arial"/>
              </w:rPr>
            </w:pPr>
            <w:r>
              <w:rPr>
                <w:rFonts w:ascii="Arial" w:eastAsia="Times New Roman" w:hAnsi="Arial" w:cs="Arial"/>
              </w:rPr>
              <w:t>K</w:t>
            </w:r>
          </w:p>
        </w:tc>
        <w:tc>
          <w:tcPr>
            <w:tcW w:w="8470" w:type="dxa"/>
            <w:vAlign w:val="center"/>
          </w:tcPr>
          <w:p w14:paraId="5F4B42D5" w14:textId="77777777" w:rsidR="00F57003" w:rsidRPr="00B815E1" w:rsidRDefault="00F57003" w:rsidP="00FD615B">
            <w:pPr>
              <w:spacing w:after="0"/>
              <w:rPr>
                <w:rFonts w:ascii="Arial" w:eastAsia="Times New Roman" w:hAnsi="Arial" w:cs="Arial"/>
              </w:rPr>
            </w:pPr>
            <w:r w:rsidRPr="00B815E1">
              <w:rPr>
                <w:rFonts w:ascii="Arial" w:eastAsia="Times New Roman" w:hAnsi="Arial" w:cs="Arial"/>
              </w:rPr>
              <w:t>MUN_NAME</w:t>
            </w:r>
            <w:r w:rsidRPr="00C62DCA">
              <w:rPr>
                <w:rFonts w:ascii="Arial" w:eastAsia="Times New Roman" w:hAnsi="Arial" w:cs="Arial"/>
              </w:rPr>
              <w:t xml:space="preserve"> </w:t>
            </w:r>
            <w:r>
              <w:rPr>
                <w:rFonts w:ascii="Arial" w:eastAsia="Times New Roman" w:hAnsi="Arial" w:cs="Arial"/>
              </w:rPr>
              <w:t xml:space="preserve">– </w:t>
            </w:r>
            <w:r w:rsidRPr="00C62DCA">
              <w:rPr>
                <w:rFonts w:ascii="Arial" w:eastAsia="Times New Roman" w:hAnsi="Arial" w:cs="Arial"/>
              </w:rPr>
              <w:t>Municipality Name</w:t>
            </w:r>
            <w:r>
              <w:rPr>
                <w:rFonts w:ascii="Arial" w:eastAsia="Times New Roman" w:hAnsi="Arial" w:cs="Arial"/>
              </w:rPr>
              <w:t xml:space="preserve"> (blank</w:t>
            </w:r>
            <w:r w:rsidRPr="00C62DCA">
              <w:rPr>
                <w:rFonts w:ascii="Arial" w:eastAsia="Times New Roman" w:hAnsi="Arial" w:cs="Arial"/>
              </w:rPr>
              <w:t xml:space="preserve"> = rural</w:t>
            </w:r>
            <w:r>
              <w:rPr>
                <w:rFonts w:ascii="Arial" w:eastAsia="Times New Roman" w:hAnsi="Arial" w:cs="Arial"/>
              </w:rPr>
              <w:t>)</w:t>
            </w:r>
          </w:p>
        </w:tc>
      </w:tr>
      <w:tr w:rsidR="00F57003" w:rsidRPr="00C62DCA" w14:paraId="1EFF4B33" w14:textId="77777777" w:rsidTr="00FD615B">
        <w:tc>
          <w:tcPr>
            <w:tcW w:w="0" w:type="auto"/>
            <w:vAlign w:val="center"/>
          </w:tcPr>
          <w:p w14:paraId="4241B82B" w14:textId="77777777" w:rsidR="00F57003" w:rsidRDefault="00F57003" w:rsidP="00FD615B">
            <w:pPr>
              <w:spacing w:after="0"/>
              <w:jc w:val="center"/>
              <w:rPr>
                <w:rFonts w:ascii="Arial" w:eastAsia="Times New Roman" w:hAnsi="Arial" w:cs="Arial"/>
              </w:rPr>
            </w:pPr>
            <w:r>
              <w:rPr>
                <w:rFonts w:ascii="Arial" w:eastAsia="Times New Roman" w:hAnsi="Arial" w:cs="Arial"/>
              </w:rPr>
              <w:t>L</w:t>
            </w:r>
          </w:p>
        </w:tc>
        <w:tc>
          <w:tcPr>
            <w:tcW w:w="8470" w:type="dxa"/>
            <w:vAlign w:val="center"/>
          </w:tcPr>
          <w:p w14:paraId="6E431812" w14:textId="77777777" w:rsidR="00F57003" w:rsidRPr="00B815E1" w:rsidRDefault="00F57003" w:rsidP="00FD615B">
            <w:pPr>
              <w:spacing w:after="0"/>
              <w:rPr>
                <w:rFonts w:ascii="Arial" w:eastAsia="Times New Roman" w:hAnsi="Arial" w:cs="Arial"/>
              </w:rPr>
            </w:pPr>
            <w:r w:rsidRPr="00C62DCA">
              <w:rPr>
                <w:rFonts w:ascii="Arial" w:eastAsia="Times New Roman" w:hAnsi="Arial" w:cs="Arial"/>
              </w:rPr>
              <w:t>MPO Name</w:t>
            </w:r>
            <w:r>
              <w:rPr>
                <w:rFonts w:ascii="Arial" w:eastAsia="Times New Roman" w:hAnsi="Arial" w:cs="Arial"/>
              </w:rPr>
              <w:t xml:space="preserve"> (blank</w:t>
            </w:r>
            <w:r w:rsidRPr="00C62DCA">
              <w:rPr>
                <w:rFonts w:ascii="Arial" w:eastAsia="Times New Roman" w:hAnsi="Arial" w:cs="Arial"/>
              </w:rPr>
              <w:t xml:space="preserve"> = rural</w:t>
            </w:r>
            <w:r>
              <w:rPr>
                <w:rFonts w:ascii="Arial" w:eastAsia="Times New Roman" w:hAnsi="Arial" w:cs="Arial"/>
              </w:rPr>
              <w:t>)</w:t>
            </w:r>
          </w:p>
        </w:tc>
      </w:tr>
      <w:tr w:rsidR="00F57003" w:rsidRPr="00C62DCA" w14:paraId="4F35AFBA" w14:textId="77777777" w:rsidTr="00FD615B">
        <w:tc>
          <w:tcPr>
            <w:tcW w:w="0" w:type="auto"/>
            <w:vAlign w:val="center"/>
          </w:tcPr>
          <w:p w14:paraId="42F4A34B" w14:textId="77777777" w:rsidR="00F57003" w:rsidRPr="00C62DCA" w:rsidRDefault="00F57003" w:rsidP="00FD615B">
            <w:pPr>
              <w:spacing w:after="0"/>
              <w:jc w:val="center"/>
              <w:rPr>
                <w:rFonts w:ascii="Arial" w:eastAsia="Times New Roman" w:hAnsi="Arial" w:cs="Arial"/>
              </w:rPr>
            </w:pPr>
            <w:r>
              <w:rPr>
                <w:rFonts w:ascii="Arial" w:eastAsia="Times New Roman" w:hAnsi="Arial" w:cs="Arial"/>
              </w:rPr>
              <w:t>M</w:t>
            </w:r>
          </w:p>
        </w:tc>
        <w:tc>
          <w:tcPr>
            <w:tcW w:w="8470" w:type="dxa"/>
            <w:vAlign w:val="center"/>
          </w:tcPr>
          <w:p w14:paraId="3E293DD3" w14:textId="77777777" w:rsidR="00F57003" w:rsidRPr="00C62DCA" w:rsidRDefault="00F57003" w:rsidP="00FD615B">
            <w:pPr>
              <w:spacing w:after="0"/>
              <w:rPr>
                <w:rFonts w:ascii="Arial" w:eastAsia="Times New Roman" w:hAnsi="Arial" w:cs="Arial"/>
              </w:rPr>
            </w:pPr>
            <w:r w:rsidRPr="00C62DCA">
              <w:rPr>
                <w:rFonts w:ascii="Arial" w:eastAsia="Times New Roman" w:hAnsi="Arial" w:cs="Arial"/>
              </w:rPr>
              <w:t xml:space="preserve">Inventory Number </w:t>
            </w:r>
          </w:p>
        </w:tc>
      </w:tr>
      <w:tr w:rsidR="00F57003" w:rsidRPr="00C62DCA" w14:paraId="3DE15996" w14:textId="77777777" w:rsidTr="00FD615B">
        <w:tc>
          <w:tcPr>
            <w:tcW w:w="0" w:type="auto"/>
            <w:vAlign w:val="center"/>
          </w:tcPr>
          <w:p w14:paraId="59A357DF" w14:textId="77777777" w:rsidR="00F57003" w:rsidRPr="00C62DCA" w:rsidRDefault="00F57003" w:rsidP="00FD615B">
            <w:pPr>
              <w:spacing w:after="0"/>
              <w:jc w:val="center"/>
              <w:rPr>
                <w:rFonts w:ascii="Arial" w:eastAsia="Times New Roman" w:hAnsi="Arial" w:cs="Arial"/>
              </w:rPr>
            </w:pPr>
            <w:r>
              <w:rPr>
                <w:rFonts w:ascii="Arial" w:eastAsia="Times New Roman" w:hAnsi="Arial" w:cs="Arial"/>
              </w:rPr>
              <w:t>N</w:t>
            </w:r>
          </w:p>
        </w:tc>
        <w:tc>
          <w:tcPr>
            <w:tcW w:w="8470" w:type="dxa"/>
            <w:vAlign w:val="center"/>
          </w:tcPr>
          <w:p w14:paraId="6A6EF607" w14:textId="77777777" w:rsidR="00F57003" w:rsidRPr="00C62DCA" w:rsidRDefault="00F57003" w:rsidP="00FD615B">
            <w:pPr>
              <w:spacing w:after="0"/>
              <w:rPr>
                <w:rFonts w:ascii="Arial" w:eastAsia="Times New Roman" w:hAnsi="Arial" w:cs="Arial"/>
              </w:rPr>
            </w:pPr>
            <w:proofErr w:type="spellStart"/>
            <w:r>
              <w:rPr>
                <w:rFonts w:ascii="Arial" w:eastAsia="Times New Roman" w:hAnsi="Arial" w:cs="Arial"/>
              </w:rPr>
              <w:t>Beg_</w:t>
            </w:r>
            <w:r w:rsidRPr="00C62DCA">
              <w:rPr>
                <w:rFonts w:ascii="Arial" w:eastAsia="Times New Roman" w:hAnsi="Arial" w:cs="Arial"/>
              </w:rPr>
              <w:t>Sta</w:t>
            </w:r>
            <w:proofErr w:type="spellEnd"/>
            <w:r w:rsidRPr="00C62DCA">
              <w:rPr>
                <w:rFonts w:ascii="Arial" w:eastAsia="Times New Roman" w:hAnsi="Arial" w:cs="Arial"/>
              </w:rPr>
              <w:t xml:space="preserve"> </w:t>
            </w:r>
            <w:r>
              <w:rPr>
                <w:rFonts w:ascii="Arial" w:eastAsia="Times New Roman" w:hAnsi="Arial" w:cs="Arial"/>
              </w:rPr>
              <w:t>(location on inventory)</w:t>
            </w:r>
          </w:p>
        </w:tc>
      </w:tr>
      <w:tr w:rsidR="00F57003" w:rsidRPr="00C62DCA" w14:paraId="2322CAE6" w14:textId="77777777" w:rsidTr="00FD615B">
        <w:tc>
          <w:tcPr>
            <w:tcW w:w="0" w:type="auto"/>
            <w:vAlign w:val="center"/>
          </w:tcPr>
          <w:p w14:paraId="0936B0AE" w14:textId="77777777" w:rsidR="00F57003" w:rsidRPr="00C62DCA" w:rsidRDefault="00F57003" w:rsidP="00FD615B">
            <w:pPr>
              <w:spacing w:after="0"/>
              <w:jc w:val="center"/>
              <w:rPr>
                <w:rFonts w:ascii="Arial" w:eastAsia="Times New Roman" w:hAnsi="Arial" w:cs="Arial"/>
              </w:rPr>
            </w:pPr>
            <w:r w:rsidRPr="00C62DCA">
              <w:rPr>
                <w:rFonts w:ascii="Arial" w:eastAsia="Times New Roman" w:hAnsi="Arial" w:cs="Arial"/>
              </w:rPr>
              <w:t>O</w:t>
            </w:r>
          </w:p>
        </w:tc>
        <w:tc>
          <w:tcPr>
            <w:tcW w:w="8470" w:type="dxa"/>
            <w:vAlign w:val="center"/>
          </w:tcPr>
          <w:p w14:paraId="1224A6E1" w14:textId="77777777" w:rsidR="00F57003" w:rsidRPr="00C62DCA" w:rsidRDefault="00F57003" w:rsidP="00FD615B">
            <w:pPr>
              <w:spacing w:after="0"/>
              <w:rPr>
                <w:rFonts w:ascii="Arial" w:eastAsia="Times New Roman" w:hAnsi="Arial" w:cs="Arial"/>
              </w:rPr>
            </w:pPr>
            <w:r>
              <w:rPr>
                <w:rFonts w:ascii="Arial" w:eastAsia="Times New Roman" w:hAnsi="Arial" w:cs="Arial"/>
              </w:rPr>
              <w:t>Original Construction Year</w:t>
            </w:r>
          </w:p>
        </w:tc>
      </w:tr>
      <w:tr w:rsidR="00F57003" w:rsidRPr="00C62DCA" w14:paraId="6D3CC186" w14:textId="77777777" w:rsidTr="00FD615B">
        <w:tc>
          <w:tcPr>
            <w:tcW w:w="0" w:type="auto"/>
            <w:vAlign w:val="center"/>
          </w:tcPr>
          <w:p w14:paraId="08CEA623" w14:textId="77777777" w:rsidR="00F57003" w:rsidRPr="00C62DCA" w:rsidRDefault="00F57003" w:rsidP="00FD615B">
            <w:pPr>
              <w:spacing w:after="0"/>
              <w:jc w:val="center"/>
              <w:rPr>
                <w:rFonts w:ascii="Arial" w:eastAsia="Times New Roman" w:hAnsi="Arial" w:cs="Arial"/>
              </w:rPr>
            </w:pPr>
            <w:r w:rsidRPr="00C62DCA">
              <w:rPr>
                <w:rFonts w:ascii="Arial" w:eastAsia="Times New Roman" w:hAnsi="Arial" w:cs="Arial"/>
              </w:rPr>
              <w:t>P</w:t>
            </w:r>
          </w:p>
        </w:tc>
        <w:tc>
          <w:tcPr>
            <w:tcW w:w="8470" w:type="dxa"/>
            <w:vAlign w:val="center"/>
          </w:tcPr>
          <w:p w14:paraId="7AC83240" w14:textId="77777777" w:rsidR="00F57003" w:rsidRPr="00C62DCA" w:rsidRDefault="00F57003" w:rsidP="00FD615B">
            <w:pPr>
              <w:spacing w:after="0"/>
              <w:rPr>
                <w:rFonts w:ascii="Arial" w:eastAsia="Times New Roman" w:hAnsi="Arial" w:cs="Arial"/>
              </w:rPr>
            </w:pPr>
            <w:r>
              <w:rPr>
                <w:rFonts w:ascii="Arial" w:eastAsia="Times New Roman" w:hAnsi="Arial" w:cs="Arial"/>
              </w:rPr>
              <w:t>Age (at time of inspection)</w:t>
            </w:r>
          </w:p>
        </w:tc>
      </w:tr>
      <w:tr w:rsidR="00F57003" w:rsidRPr="00C62DCA" w14:paraId="556AD2F0" w14:textId="77777777" w:rsidTr="00FD615B">
        <w:tc>
          <w:tcPr>
            <w:tcW w:w="0" w:type="auto"/>
            <w:vAlign w:val="center"/>
          </w:tcPr>
          <w:p w14:paraId="4ED930AF" w14:textId="77777777" w:rsidR="00F57003" w:rsidRPr="00C62DCA" w:rsidRDefault="00F57003" w:rsidP="00FD615B">
            <w:pPr>
              <w:spacing w:after="0"/>
              <w:jc w:val="center"/>
              <w:rPr>
                <w:rFonts w:ascii="Arial" w:eastAsia="Times New Roman" w:hAnsi="Arial" w:cs="Arial"/>
              </w:rPr>
            </w:pPr>
            <w:r>
              <w:rPr>
                <w:rFonts w:ascii="Arial" w:eastAsia="Times New Roman" w:hAnsi="Arial" w:cs="Arial"/>
              </w:rPr>
              <w:t>Q</w:t>
            </w:r>
          </w:p>
        </w:tc>
        <w:tc>
          <w:tcPr>
            <w:tcW w:w="8470" w:type="dxa"/>
            <w:vAlign w:val="center"/>
          </w:tcPr>
          <w:p w14:paraId="7D2D7EEA" w14:textId="77777777" w:rsidR="00F57003" w:rsidRDefault="00F57003" w:rsidP="00FD615B">
            <w:pPr>
              <w:spacing w:after="0"/>
              <w:rPr>
                <w:rFonts w:ascii="Arial" w:eastAsia="Times New Roman" w:hAnsi="Arial" w:cs="Arial"/>
              </w:rPr>
            </w:pPr>
            <w:r>
              <w:rPr>
                <w:rFonts w:ascii="Arial" w:eastAsia="Times New Roman" w:hAnsi="Arial" w:cs="Arial"/>
              </w:rPr>
              <w:t>Square Footage</w:t>
            </w:r>
          </w:p>
        </w:tc>
      </w:tr>
      <w:tr w:rsidR="00F57003" w:rsidRPr="00C62DCA" w14:paraId="03769808" w14:textId="77777777" w:rsidTr="00FD615B">
        <w:tc>
          <w:tcPr>
            <w:tcW w:w="0" w:type="auto"/>
            <w:vAlign w:val="center"/>
          </w:tcPr>
          <w:p w14:paraId="7E2B2BCF" w14:textId="77777777" w:rsidR="00F57003" w:rsidRDefault="00F57003" w:rsidP="00FD615B">
            <w:pPr>
              <w:spacing w:after="0"/>
              <w:jc w:val="center"/>
              <w:rPr>
                <w:rFonts w:ascii="Arial" w:eastAsia="Times New Roman" w:hAnsi="Arial" w:cs="Arial"/>
              </w:rPr>
            </w:pPr>
            <w:r>
              <w:rPr>
                <w:rFonts w:ascii="Arial" w:eastAsia="Times New Roman" w:hAnsi="Arial" w:cs="Arial"/>
              </w:rPr>
              <w:t>R</w:t>
            </w:r>
          </w:p>
        </w:tc>
        <w:tc>
          <w:tcPr>
            <w:tcW w:w="8470" w:type="dxa"/>
            <w:vAlign w:val="center"/>
          </w:tcPr>
          <w:p w14:paraId="593C903F" w14:textId="77777777" w:rsidR="00F57003" w:rsidRDefault="00F57003" w:rsidP="00FD615B">
            <w:pPr>
              <w:spacing w:after="0"/>
              <w:rPr>
                <w:rFonts w:ascii="Arial" w:eastAsia="Times New Roman" w:hAnsi="Arial" w:cs="Arial"/>
              </w:rPr>
            </w:pPr>
            <w:proofErr w:type="spellStart"/>
            <w:r>
              <w:rPr>
                <w:rFonts w:ascii="Arial" w:eastAsia="Times New Roman" w:hAnsi="Arial" w:cs="Arial"/>
              </w:rPr>
              <w:t>TypeRoute</w:t>
            </w:r>
            <w:proofErr w:type="spellEnd"/>
            <w:r>
              <w:rPr>
                <w:rFonts w:ascii="Arial" w:eastAsia="Times New Roman" w:hAnsi="Arial" w:cs="Arial"/>
              </w:rPr>
              <w:t xml:space="preserve"> – marked or unmarked</w:t>
            </w:r>
          </w:p>
        </w:tc>
      </w:tr>
      <w:tr w:rsidR="00F57003" w:rsidRPr="00C62DCA" w14:paraId="58F24A02" w14:textId="77777777" w:rsidTr="00FD615B">
        <w:tc>
          <w:tcPr>
            <w:tcW w:w="0" w:type="auto"/>
            <w:vAlign w:val="center"/>
          </w:tcPr>
          <w:p w14:paraId="77B327E5" w14:textId="77777777" w:rsidR="00F57003" w:rsidRDefault="00F57003" w:rsidP="00FD615B">
            <w:pPr>
              <w:spacing w:after="0"/>
              <w:jc w:val="center"/>
              <w:rPr>
                <w:rFonts w:ascii="Arial" w:eastAsia="Times New Roman" w:hAnsi="Arial" w:cs="Arial"/>
              </w:rPr>
            </w:pPr>
            <w:r>
              <w:rPr>
                <w:rFonts w:ascii="Arial" w:eastAsia="Times New Roman" w:hAnsi="Arial" w:cs="Arial"/>
              </w:rPr>
              <w:t>S</w:t>
            </w:r>
          </w:p>
        </w:tc>
        <w:tc>
          <w:tcPr>
            <w:tcW w:w="8470" w:type="dxa"/>
            <w:vAlign w:val="center"/>
          </w:tcPr>
          <w:p w14:paraId="2F0E76DA" w14:textId="77777777" w:rsidR="00F57003" w:rsidRDefault="00F57003" w:rsidP="00FD615B">
            <w:pPr>
              <w:spacing w:after="0"/>
              <w:rPr>
                <w:rFonts w:ascii="Arial" w:eastAsia="Times New Roman" w:hAnsi="Arial" w:cs="Arial"/>
              </w:rPr>
            </w:pPr>
            <w:proofErr w:type="spellStart"/>
            <w:r>
              <w:rPr>
                <w:rFonts w:ascii="Arial" w:eastAsia="Times New Roman" w:hAnsi="Arial" w:cs="Arial"/>
              </w:rPr>
              <w:t>TollType</w:t>
            </w:r>
            <w:proofErr w:type="spellEnd"/>
            <w:r>
              <w:rPr>
                <w:rFonts w:ascii="Arial" w:eastAsia="Times New Roman" w:hAnsi="Arial" w:cs="Arial"/>
              </w:rPr>
              <w:t xml:space="preserve"> – Toll road, toll bridge, no</w:t>
            </w:r>
          </w:p>
        </w:tc>
      </w:tr>
      <w:tr w:rsidR="00F57003" w:rsidRPr="00C62DCA" w14:paraId="2F228F0E" w14:textId="77777777" w:rsidTr="00FD615B">
        <w:tc>
          <w:tcPr>
            <w:tcW w:w="0" w:type="auto"/>
            <w:vAlign w:val="center"/>
          </w:tcPr>
          <w:p w14:paraId="620E0D22" w14:textId="77777777" w:rsidR="00F57003" w:rsidRDefault="00F57003" w:rsidP="00FD615B">
            <w:pPr>
              <w:spacing w:after="0"/>
              <w:jc w:val="center"/>
              <w:rPr>
                <w:rFonts w:ascii="Arial" w:eastAsia="Times New Roman" w:hAnsi="Arial" w:cs="Arial"/>
              </w:rPr>
            </w:pPr>
            <w:r>
              <w:rPr>
                <w:rFonts w:ascii="Arial" w:eastAsia="Times New Roman" w:hAnsi="Arial" w:cs="Arial"/>
              </w:rPr>
              <w:t>T</w:t>
            </w:r>
          </w:p>
        </w:tc>
        <w:tc>
          <w:tcPr>
            <w:tcW w:w="8470" w:type="dxa"/>
            <w:vAlign w:val="center"/>
          </w:tcPr>
          <w:p w14:paraId="501ACC75" w14:textId="77777777" w:rsidR="00F57003" w:rsidRDefault="00F57003" w:rsidP="00FD615B">
            <w:pPr>
              <w:spacing w:after="0"/>
              <w:rPr>
                <w:rFonts w:ascii="Arial" w:eastAsia="Times New Roman" w:hAnsi="Arial" w:cs="Arial"/>
              </w:rPr>
            </w:pPr>
            <w:r>
              <w:rPr>
                <w:rFonts w:ascii="Arial" w:eastAsia="Times New Roman" w:hAnsi="Arial" w:cs="Arial"/>
              </w:rPr>
              <w:t>Functional classification</w:t>
            </w:r>
          </w:p>
        </w:tc>
      </w:tr>
      <w:tr w:rsidR="00F57003" w:rsidRPr="00C62DCA" w14:paraId="56905089" w14:textId="77777777" w:rsidTr="00FD615B">
        <w:tc>
          <w:tcPr>
            <w:tcW w:w="0" w:type="auto"/>
            <w:vAlign w:val="center"/>
          </w:tcPr>
          <w:p w14:paraId="5BD6CACD" w14:textId="77777777" w:rsidR="00F57003" w:rsidRPr="00C62DCA" w:rsidRDefault="00F57003" w:rsidP="00FD615B">
            <w:pPr>
              <w:spacing w:after="0"/>
              <w:jc w:val="center"/>
              <w:rPr>
                <w:rFonts w:ascii="Arial" w:eastAsia="Times New Roman" w:hAnsi="Arial" w:cs="Arial"/>
              </w:rPr>
            </w:pPr>
            <w:r>
              <w:rPr>
                <w:rFonts w:ascii="Arial" w:eastAsia="Times New Roman" w:hAnsi="Arial" w:cs="Arial"/>
              </w:rPr>
              <w:t>U</w:t>
            </w:r>
          </w:p>
        </w:tc>
        <w:tc>
          <w:tcPr>
            <w:tcW w:w="8470" w:type="dxa"/>
            <w:vAlign w:val="center"/>
          </w:tcPr>
          <w:p w14:paraId="5A2EF596" w14:textId="77777777" w:rsidR="00F57003" w:rsidRPr="00C62DCA" w:rsidRDefault="00F57003" w:rsidP="00FD615B">
            <w:pPr>
              <w:spacing w:after="0"/>
              <w:rPr>
                <w:rFonts w:ascii="Arial" w:eastAsia="Times New Roman" w:hAnsi="Arial" w:cs="Arial"/>
              </w:rPr>
            </w:pPr>
            <w:r>
              <w:rPr>
                <w:rFonts w:ascii="Arial" w:eastAsia="Times New Roman" w:hAnsi="Arial" w:cs="Arial"/>
              </w:rPr>
              <w:t>System</w:t>
            </w:r>
            <w:r w:rsidRPr="00C62DCA">
              <w:rPr>
                <w:rFonts w:ascii="Arial" w:eastAsia="Times New Roman" w:hAnsi="Arial" w:cs="Arial"/>
              </w:rPr>
              <w:t xml:space="preserve"> –</w:t>
            </w:r>
            <w:r>
              <w:rPr>
                <w:rFonts w:ascii="Arial" w:eastAsia="Times New Roman" w:hAnsi="Arial" w:cs="Arial"/>
              </w:rPr>
              <w:t xml:space="preserve"> </w:t>
            </w:r>
            <w:r w:rsidRPr="00C62DCA">
              <w:rPr>
                <w:rFonts w:ascii="Arial" w:eastAsia="Times New Roman" w:hAnsi="Arial" w:cs="Arial"/>
              </w:rPr>
              <w:t>Description of Jurisdiction</w:t>
            </w:r>
            <w:r>
              <w:rPr>
                <w:rFonts w:ascii="Arial" w:eastAsia="Times New Roman" w:hAnsi="Arial" w:cs="Arial"/>
              </w:rPr>
              <w:t xml:space="preserve"> (State, County, Municipality, etc.)</w:t>
            </w:r>
          </w:p>
        </w:tc>
      </w:tr>
      <w:tr w:rsidR="00F57003" w:rsidRPr="00C62DCA" w14:paraId="47A4415C" w14:textId="77777777" w:rsidTr="00FD615B">
        <w:tc>
          <w:tcPr>
            <w:tcW w:w="0" w:type="auto"/>
            <w:vAlign w:val="center"/>
          </w:tcPr>
          <w:p w14:paraId="796E77D3" w14:textId="77777777" w:rsidR="00F57003" w:rsidRDefault="00F57003" w:rsidP="00FD615B">
            <w:pPr>
              <w:spacing w:after="0"/>
              <w:jc w:val="center"/>
              <w:rPr>
                <w:rFonts w:ascii="Arial" w:eastAsia="Times New Roman" w:hAnsi="Arial" w:cs="Arial"/>
              </w:rPr>
            </w:pPr>
            <w:r>
              <w:rPr>
                <w:rFonts w:ascii="Arial" w:eastAsia="Times New Roman" w:hAnsi="Arial" w:cs="Arial"/>
              </w:rPr>
              <w:t>V</w:t>
            </w:r>
          </w:p>
        </w:tc>
        <w:tc>
          <w:tcPr>
            <w:tcW w:w="8470" w:type="dxa"/>
            <w:vAlign w:val="center"/>
          </w:tcPr>
          <w:p w14:paraId="1DF7D49D" w14:textId="77777777" w:rsidR="00F57003" w:rsidRDefault="00F57003" w:rsidP="00FD615B">
            <w:pPr>
              <w:spacing w:after="0"/>
              <w:rPr>
                <w:rFonts w:ascii="Arial" w:eastAsia="Times New Roman" w:hAnsi="Arial" w:cs="Arial"/>
              </w:rPr>
            </w:pPr>
            <w:r>
              <w:rPr>
                <w:rFonts w:ascii="Arial" w:eastAsia="Times New Roman" w:hAnsi="Arial" w:cs="Arial"/>
              </w:rPr>
              <w:t>NHS – National Highway System (Yes or No)</w:t>
            </w:r>
          </w:p>
        </w:tc>
      </w:tr>
      <w:tr w:rsidR="00F57003" w:rsidRPr="00C62DCA" w14:paraId="3485B3DD" w14:textId="77777777" w:rsidTr="00FD615B">
        <w:tc>
          <w:tcPr>
            <w:tcW w:w="0" w:type="auto"/>
            <w:vAlign w:val="center"/>
          </w:tcPr>
          <w:p w14:paraId="036C345A" w14:textId="77777777" w:rsidR="00F57003" w:rsidRPr="00C62DCA" w:rsidRDefault="00F57003" w:rsidP="00FD615B">
            <w:pPr>
              <w:spacing w:after="0"/>
              <w:jc w:val="center"/>
              <w:rPr>
                <w:rFonts w:ascii="Arial" w:eastAsia="Times New Roman" w:hAnsi="Arial" w:cs="Arial"/>
              </w:rPr>
            </w:pPr>
            <w:r w:rsidRPr="00C62DCA">
              <w:rPr>
                <w:rFonts w:ascii="Arial" w:eastAsia="Times New Roman" w:hAnsi="Arial" w:cs="Arial"/>
              </w:rPr>
              <w:t>W</w:t>
            </w:r>
          </w:p>
        </w:tc>
        <w:tc>
          <w:tcPr>
            <w:tcW w:w="8470" w:type="dxa"/>
            <w:vAlign w:val="center"/>
          </w:tcPr>
          <w:p w14:paraId="69211093" w14:textId="77777777" w:rsidR="00F57003" w:rsidRPr="00C62DCA" w:rsidRDefault="00F57003" w:rsidP="00FD615B">
            <w:pPr>
              <w:spacing w:after="0"/>
              <w:rPr>
                <w:rFonts w:ascii="Arial" w:eastAsia="Times New Roman" w:hAnsi="Arial" w:cs="Arial"/>
              </w:rPr>
            </w:pPr>
            <w:proofErr w:type="spellStart"/>
            <w:r w:rsidRPr="00B0543D">
              <w:rPr>
                <w:rFonts w:ascii="Arial" w:eastAsia="Times New Roman" w:hAnsi="Arial" w:cs="Arial"/>
              </w:rPr>
              <w:t>MainStrType</w:t>
            </w:r>
            <w:proofErr w:type="spellEnd"/>
            <w:r>
              <w:rPr>
                <w:rFonts w:ascii="Arial" w:eastAsia="Times New Roman" w:hAnsi="Arial" w:cs="Arial"/>
              </w:rPr>
              <w:t xml:space="preserve"> – Main Structure Type, </w:t>
            </w:r>
            <w:r w:rsidRPr="002B4F28">
              <w:rPr>
                <w:rFonts w:ascii="Arial" w:eastAsia="Times New Roman" w:hAnsi="Arial" w:cs="Arial"/>
              </w:rPr>
              <w:t>predominant type of structure used in the main structure</w:t>
            </w:r>
            <w:r>
              <w:rPr>
                <w:rFonts w:ascii="Arial" w:eastAsia="Times New Roman" w:hAnsi="Arial" w:cs="Arial"/>
              </w:rPr>
              <w:t xml:space="preserve"> (from the ISIS database)</w:t>
            </w:r>
          </w:p>
        </w:tc>
      </w:tr>
      <w:tr w:rsidR="00F57003" w:rsidRPr="00C62DCA" w14:paraId="40CB18E8" w14:textId="77777777" w:rsidTr="00FD615B">
        <w:tc>
          <w:tcPr>
            <w:tcW w:w="0" w:type="auto"/>
            <w:vAlign w:val="center"/>
          </w:tcPr>
          <w:p w14:paraId="085204AC" w14:textId="77777777" w:rsidR="00F57003" w:rsidRPr="00C62DCA" w:rsidRDefault="00F57003" w:rsidP="00FD615B">
            <w:pPr>
              <w:spacing w:after="0"/>
              <w:jc w:val="center"/>
              <w:rPr>
                <w:rFonts w:ascii="Arial" w:eastAsia="Times New Roman" w:hAnsi="Arial" w:cs="Arial"/>
              </w:rPr>
            </w:pPr>
            <w:r w:rsidRPr="00C62DCA">
              <w:rPr>
                <w:rFonts w:ascii="Arial" w:eastAsia="Times New Roman" w:hAnsi="Arial" w:cs="Arial"/>
              </w:rPr>
              <w:t>X</w:t>
            </w:r>
          </w:p>
        </w:tc>
        <w:tc>
          <w:tcPr>
            <w:tcW w:w="8470" w:type="dxa"/>
            <w:vAlign w:val="center"/>
          </w:tcPr>
          <w:p w14:paraId="4D89F6BA" w14:textId="77777777" w:rsidR="00F57003" w:rsidRPr="00C62DCA" w:rsidRDefault="00F57003" w:rsidP="00FD615B">
            <w:pPr>
              <w:spacing w:after="0"/>
              <w:rPr>
                <w:rFonts w:ascii="Arial" w:eastAsia="Times New Roman" w:hAnsi="Arial" w:cs="Arial"/>
              </w:rPr>
            </w:pPr>
            <w:r>
              <w:rPr>
                <w:rFonts w:ascii="Arial" w:eastAsia="Times New Roman" w:hAnsi="Arial" w:cs="Arial"/>
              </w:rPr>
              <w:t>Deck Condition – from NBI inspection</w:t>
            </w:r>
          </w:p>
        </w:tc>
      </w:tr>
      <w:tr w:rsidR="00F57003" w:rsidRPr="00C62DCA" w14:paraId="3DEFFCB5" w14:textId="77777777" w:rsidTr="00FD615B">
        <w:tc>
          <w:tcPr>
            <w:tcW w:w="0" w:type="auto"/>
            <w:vAlign w:val="center"/>
          </w:tcPr>
          <w:p w14:paraId="4A87663B" w14:textId="77777777" w:rsidR="00F57003" w:rsidRPr="00C62DCA" w:rsidRDefault="00F57003" w:rsidP="00FD615B">
            <w:pPr>
              <w:spacing w:after="0"/>
              <w:jc w:val="center"/>
              <w:rPr>
                <w:rFonts w:ascii="Arial" w:eastAsia="Times New Roman" w:hAnsi="Arial" w:cs="Arial"/>
              </w:rPr>
            </w:pPr>
            <w:r w:rsidRPr="00C62DCA">
              <w:rPr>
                <w:rFonts w:ascii="Arial" w:eastAsia="Times New Roman" w:hAnsi="Arial" w:cs="Arial"/>
              </w:rPr>
              <w:t>Y</w:t>
            </w:r>
          </w:p>
        </w:tc>
        <w:tc>
          <w:tcPr>
            <w:tcW w:w="8470" w:type="dxa"/>
            <w:vAlign w:val="center"/>
          </w:tcPr>
          <w:p w14:paraId="4769B921" w14:textId="77777777" w:rsidR="00F57003" w:rsidRPr="00C62DCA" w:rsidRDefault="00F57003" w:rsidP="00FD615B">
            <w:pPr>
              <w:spacing w:after="0"/>
              <w:rPr>
                <w:rFonts w:ascii="Arial" w:eastAsia="Times New Roman" w:hAnsi="Arial" w:cs="Arial"/>
              </w:rPr>
            </w:pPr>
            <w:r>
              <w:rPr>
                <w:rFonts w:ascii="Arial" w:eastAsia="Times New Roman" w:hAnsi="Arial" w:cs="Arial"/>
              </w:rPr>
              <w:t>Superstructure Condition – from NBI inspection</w:t>
            </w:r>
          </w:p>
        </w:tc>
      </w:tr>
      <w:tr w:rsidR="00F57003" w:rsidRPr="00C62DCA" w14:paraId="259E1475" w14:textId="77777777" w:rsidTr="00FD615B">
        <w:tc>
          <w:tcPr>
            <w:tcW w:w="0" w:type="auto"/>
            <w:vAlign w:val="center"/>
          </w:tcPr>
          <w:p w14:paraId="398C027B" w14:textId="77777777" w:rsidR="00F57003" w:rsidRPr="00C62DCA" w:rsidRDefault="00F57003" w:rsidP="00FD615B">
            <w:pPr>
              <w:spacing w:after="0"/>
              <w:jc w:val="center"/>
              <w:rPr>
                <w:rFonts w:ascii="Arial" w:eastAsia="Times New Roman" w:hAnsi="Arial" w:cs="Arial"/>
              </w:rPr>
            </w:pPr>
            <w:r w:rsidRPr="00C62DCA">
              <w:rPr>
                <w:rFonts w:ascii="Arial" w:eastAsia="Times New Roman" w:hAnsi="Arial" w:cs="Arial"/>
              </w:rPr>
              <w:t>Z</w:t>
            </w:r>
          </w:p>
        </w:tc>
        <w:tc>
          <w:tcPr>
            <w:tcW w:w="8470" w:type="dxa"/>
            <w:vAlign w:val="center"/>
          </w:tcPr>
          <w:p w14:paraId="4B48096A" w14:textId="77777777" w:rsidR="00F57003" w:rsidRPr="00C62DCA" w:rsidRDefault="00F57003" w:rsidP="00FD615B">
            <w:pPr>
              <w:spacing w:after="0"/>
              <w:rPr>
                <w:rFonts w:ascii="Arial" w:eastAsia="Times New Roman" w:hAnsi="Arial" w:cs="Arial"/>
              </w:rPr>
            </w:pPr>
            <w:r>
              <w:rPr>
                <w:rFonts w:ascii="Arial" w:eastAsia="Times New Roman" w:hAnsi="Arial" w:cs="Arial"/>
              </w:rPr>
              <w:t>Substructure Condition – from NBI inspection</w:t>
            </w:r>
          </w:p>
        </w:tc>
      </w:tr>
      <w:tr w:rsidR="00F57003" w:rsidRPr="00C62DCA" w14:paraId="14AFAE0C" w14:textId="77777777" w:rsidTr="00FD615B">
        <w:tc>
          <w:tcPr>
            <w:tcW w:w="0" w:type="auto"/>
            <w:vAlign w:val="center"/>
          </w:tcPr>
          <w:p w14:paraId="3C838407" w14:textId="77777777" w:rsidR="00F57003" w:rsidRPr="00C62DCA" w:rsidRDefault="00F57003" w:rsidP="00FD615B">
            <w:pPr>
              <w:spacing w:after="0"/>
              <w:jc w:val="center"/>
              <w:rPr>
                <w:rFonts w:ascii="Arial" w:eastAsia="Times New Roman" w:hAnsi="Arial" w:cs="Arial"/>
              </w:rPr>
            </w:pPr>
            <w:r w:rsidRPr="00C62DCA">
              <w:rPr>
                <w:rFonts w:ascii="Arial" w:eastAsia="Times New Roman" w:hAnsi="Arial" w:cs="Arial"/>
              </w:rPr>
              <w:t>AA</w:t>
            </w:r>
          </w:p>
        </w:tc>
        <w:tc>
          <w:tcPr>
            <w:tcW w:w="8470" w:type="dxa"/>
            <w:vAlign w:val="center"/>
          </w:tcPr>
          <w:p w14:paraId="1C6CCAE0" w14:textId="77777777" w:rsidR="00F57003" w:rsidRPr="00C62DCA" w:rsidRDefault="00F57003" w:rsidP="00FD615B">
            <w:pPr>
              <w:spacing w:after="0"/>
              <w:rPr>
                <w:rFonts w:ascii="Arial" w:eastAsia="Times New Roman" w:hAnsi="Arial" w:cs="Arial"/>
              </w:rPr>
            </w:pPr>
            <w:r>
              <w:rPr>
                <w:rFonts w:ascii="Arial" w:eastAsia="Times New Roman" w:hAnsi="Arial" w:cs="Arial"/>
              </w:rPr>
              <w:t>Culvert Condition – from NBI inspection</w:t>
            </w:r>
          </w:p>
        </w:tc>
      </w:tr>
      <w:tr w:rsidR="00F57003" w:rsidRPr="00C62DCA" w14:paraId="7241E152" w14:textId="77777777" w:rsidTr="00FD615B">
        <w:tc>
          <w:tcPr>
            <w:tcW w:w="0" w:type="auto"/>
            <w:vAlign w:val="center"/>
          </w:tcPr>
          <w:p w14:paraId="32B4BE74" w14:textId="77777777" w:rsidR="00F57003" w:rsidRPr="00C62DCA" w:rsidRDefault="00F57003" w:rsidP="00FD615B">
            <w:pPr>
              <w:spacing w:after="0"/>
              <w:jc w:val="center"/>
              <w:rPr>
                <w:rFonts w:ascii="Arial" w:eastAsia="Times New Roman" w:hAnsi="Arial" w:cs="Arial"/>
              </w:rPr>
            </w:pPr>
            <w:r w:rsidRPr="00C62DCA">
              <w:rPr>
                <w:rFonts w:ascii="Arial" w:eastAsia="Times New Roman" w:hAnsi="Arial" w:cs="Arial"/>
              </w:rPr>
              <w:t>AB</w:t>
            </w:r>
          </w:p>
        </w:tc>
        <w:tc>
          <w:tcPr>
            <w:tcW w:w="8470" w:type="dxa"/>
            <w:vAlign w:val="center"/>
          </w:tcPr>
          <w:p w14:paraId="5AFB358A" w14:textId="77777777" w:rsidR="00F57003" w:rsidRPr="00C62DCA" w:rsidRDefault="00F57003" w:rsidP="00FD615B">
            <w:pPr>
              <w:spacing w:after="0"/>
              <w:rPr>
                <w:rFonts w:ascii="Arial" w:eastAsia="Times New Roman" w:hAnsi="Arial" w:cs="Arial"/>
              </w:rPr>
            </w:pPr>
            <w:r>
              <w:rPr>
                <w:rFonts w:ascii="Arial" w:eastAsia="Times New Roman" w:hAnsi="Arial" w:cs="Arial"/>
              </w:rPr>
              <w:t>NBI – lowest value of deck, superstructure, or substructure condition; or culvert condition, if culvert</w:t>
            </w:r>
          </w:p>
        </w:tc>
      </w:tr>
      <w:tr w:rsidR="00F57003" w:rsidRPr="00C62DCA" w14:paraId="7798623B" w14:textId="77777777" w:rsidTr="00FD615B">
        <w:tc>
          <w:tcPr>
            <w:tcW w:w="0" w:type="auto"/>
            <w:vAlign w:val="center"/>
          </w:tcPr>
          <w:p w14:paraId="646E0019" w14:textId="77777777" w:rsidR="00F57003" w:rsidRPr="00C62DCA" w:rsidRDefault="00F57003" w:rsidP="00FD615B">
            <w:pPr>
              <w:spacing w:after="0" w:line="240" w:lineRule="auto"/>
              <w:jc w:val="center"/>
              <w:rPr>
                <w:rFonts w:ascii="Arial" w:eastAsia="Times New Roman" w:hAnsi="Arial" w:cs="Arial"/>
              </w:rPr>
            </w:pPr>
            <w:r w:rsidRPr="00C62DCA">
              <w:rPr>
                <w:rFonts w:ascii="Arial" w:eastAsia="Times New Roman" w:hAnsi="Arial" w:cs="Arial"/>
              </w:rPr>
              <w:t>AC</w:t>
            </w:r>
          </w:p>
        </w:tc>
        <w:tc>
          <w:tcPr>
            <w:tcW w:w="8470" w:type="dxa"/>
            <w:vAlign w:val="center"/>
          </w:tcPr>
          <w:p w14:paraId="6B069BEA" w14:textId="77777777" w:rsidR="00F57003" w:rsidRPr="00C62DCA" w:rsidRDefault="00F57003" w:rsidP="00FD615B">
            <w:pPr>
              <w:spacing w:after="0" w:line="240" w:lineRule="auto"/>
              <w:ind w:left="-14"/>
              <w:rPr>
                <w:rFonts w:ascii="Arial" w:eastAsia="Times New Roman" w:hAnsi="Arial" w:cs="Arial"/>
              </w:rPr>
            </w:pPr>
            <w:r w:rsidRPr="00B0543D">
              <w:rPr>
                <w:rFonts w:ascii="Arial" w:eastAsia="Times New Roman" w:hAnsi="Arial" w:cs="Arial"/>
              </w:rPr>
              <w:t>FHWAPM – FHWA Performance Measure category based on Overall NBI ratings (Good: &gt;=7, Fair: 5 or 6, Poor: &lt;=4. These category groupings are the same for the State of Acceptable Condition (SOAC) used within the IDOT TAMP.</w:t>
            </w:r>
          </w:p>
        </w:tc>
      </w:tr>
      <w:tr w:rsidR="00F57003" w:rsidRPr="00C62DCA" w14:paraId="55D32CED" w14:textId="77777777" w:rsidTr="00FD615B">
        <w:trPr>
          <w:trHeight w:val="273"/>
        </w:trPr>
        <w:tc>
          <w:tcPr>
            <w:tcW w:w="0" w:type="auto"/>
            <w:vMerge w:val="restart"/>
            <w:vAlign w:val="center"/>
          </w:tcPr>
          <w:p w14:paraId="2BFD65F3" w14:textId="77777777" w:rsidR="00F57003" w:rsidRPr="00C62DCA" w:rsidRDefault="00F57003" w:rsidP="00FD615B">
            <w:pPr>
              <w:spacing w:after="0"/>
              <w:jc w:val="center"/>
              <w:rPr>
                <w:rFonts w:ascii="Arial" w:eastAsia="Times New Roman" w:hAnsi="Arial" w:cs="Arial"/>
              </w:rPr>
            </w:pPr>
            <w:r>
              <w:rPr>
                <w:rFonts w:ascii="Arial" w:eastAsia="Times New Roman" w:hAnsi="Arial" w:cs="Arial"/>
              </w:rPr>
              <w:t>AD</w:t>
            </w:r>
          </w:p>
        </w:tc>
        <w:tc>
          <w:tcPr>
            <w:tcW w:w="8470" w:type="dxa"/>
            <w:vMerge w:val="restart"/>
            <w:vAlign w:val="center"/>
          </w:tcPr>
          <w:p w14:paraId="333CE023" w14:textId="77777777" w:rsidR="00F57003" w:rsidRDefault="00F57003" w:rsidP="00FD615B">
            <w:pPr>
              <w:spacing w:after="0"/>
              <w:rPr>
                <w:rFonts w:ascii="Arial" w:eastAsia="Times New Roman" w:hAnsi="Arial" w:cs="Arial"/>
              </w:rPr>
            </w:pPr>
            <w:proofErr w:type="spellStart"/>
            <w:r w:rsidRPr="00C62DCA">
              <w:rPr>
                <w:rFonts w:ascii="Arial" w:eastAsia="Times New Roman" w:hAnsi="Arial" w:cs="Arial"/>
              </w:rPr>
              <w:t>JurName</w:t>
            </w:r>
            <w:proofErr w:type="spellEnd"/>
            <w:r>
              <w:rPr>
                <w:rFonts w:ascii="Arial" w:eastAsia="Times New Roman" w:hAnsi="Arial" w:cs="Arial"/>
              </w:rPr>
              <w:t xml:space="preserve"> </w:t>
            </w:r>
            <w:r w:rsidRPr="00C62DCA">
              <w:rPr>
                <w:rFonts w:ascii="Arial" w:eastAsia="Times New Roman" w:hAnsi="Arial" w:cs="Arial"/>
              </w:rPr>
              <w:t>–</w:t>
            </w:r>
            <w:r>
              <w:rPr>
                <w:rFonts w:ascii="Arial" w:eastAsia="Times New Roman" w:hAnsi="Arial" w:cs="Arial"/>
              </w:rPr>
              <w:t xml:space="preserve"> which agency</w:t>
            </w:r>
            <w:r w:rsidRPr="00C62DCA">
              <w:rPr>
                <w:rFonts w:ascii="Arial" w:eastAsia="Times New Roman" w:hAnsi="Arial" w:cs="Arial"/>
              </w:rPr>
              <w:t xml:space="preserve"> has jurisdictional responsibility of the pavement</w:t>
            </w:r>
            <w:r>
              <w:rPr>
                <w:rFonts w:ascii="Arial" w:eastAsia="Times New Roman" w:hAnsi="Arial" w:cs="Arial"/>
              </w:rPr>
              <w:t>:</w:t>
            </w:r>
          </w:p>
          <w:p w14:paraId="416F75C8" w14:textId="77777777" w:rsidR="00F57003" w:rsidRPr="00B0543D" w:rsidRDefault="00F57003" w:rsidP="00FD615B">
            <w:pPr>
              <w:spacing w:after="0" w:line="240" w:lineRule="auto"/>
              <w:rPr>
                <w:rFonts w:ascii="Arial" w:eastAsia="Times New Roman" w:hAnsi="Arial" w:cs="Arial"/>
              </w:rPr>
            </w:pPr>
            <w:r>
              <w:rPr>
                <w:rFonts w:ascii="Arial" w:eastAsia="Times New Roman" w:hAnsi="Arial" w:cs="Arial"/>
              </w:rPr>
              <w:t xml:space="preserve">     </w:t>
            </w:r>
            <w:r w:rsidRPr="00B0543D">
              <w:rPr>
                <w:rFonts w:ascii="Arial" w:eastAsia="Times New Roman" w:hAnsi="Arial" w:cs="Arial"/>
              </w:rPr>
              <w:t>If System</w:t>
            </w:r>
            <w:r>
              <w:rPr>
                <w:rFonts w:ascii="Arial" w:eastAsia="Times New Roman" w:hAnsi="Arial" w:cs="Arial"/>
              </w:rPr>
              <w:t xml:space="preserve"> </w:t>
            </w:r>
            <w:r w:rsidRPr="00B0543D">
              <w:rPr>
                <w:rFonts w:ascii="Arial" w:eastAsia="Times New Roman" w:hAnsi="Arial" w:cs="Arial"/>
              </w:rPr>
              <w:t>=</w:t>
            </w:r>
            <w:r>
              <w:rPr>
                <w:rFonts w:ascii="Arial" w:eastAsia="Times New Roman" w:hAnsi="Arial" w:cs="Arial"/>
              </w:rPr>
              <w:t xml:space="preserve"> </w:t>
            </w:r>
            <w:r w:rsidRPr="00B0543D">
              <w:rPr>
                <w:rFonts w:ascii="Arial" w:eastAsia="Times New Roman" w:hAnsi="Arial" w:cs="Arial"/>
              </w:rPr>
              <w:t xml:space="preserve">State, then </w:t>
            </w:r>
            <w:proofErr w:type="spellStart"/>
            <w:r w:rsidRPr="00B0543D">
              <w:rPr>
                <w:rFonts w:ascii="Arial" w:eastAsia="Times New Roman" w:hAnsi="Arial" w:cs="Arial"/>
              </w:rPr>
              <w:t>JurName</w:t>
            </w:r>
            <w:proofErr w:type="spellEnd"/>
            <w:r w:rsidRPr="00B0543D">
              <w:rPr>
                <w:rFonts w:ascii="Arial" w:eastAsia="Times New Roman" w:hAnsi="Arial" w:cs="Arial"/>
              </w:rPr>
              <w:t xml:space="preserve"> = State</w:t>
            </w:r>
          </w:p>
          <w:p w14:paraId="6C06560A" w14:textId="77777777" w:rsidR="00F57003" w:rsidRPr="00B0543D" w:rsidRDefault="00F57003" w:rsidP="00FD615B">
            <w:pPr>
              <w:spacing w:after="0" w:line="240" w:lineRule="auto"/>
              <w:rPr>
                <w:rFonts w:ascii="Arial" w:eastAsia="Times New Roman" w:hAnsi="Arial" w:cs="Arial"/>
              </w:rPr>
            </w:pPr>
            <w:r>
              <w:rPr>
                <w:rFonts w:ascii="Arial" w:eastAsia="Times New Roman" w:hAnsi="Arial" w:cs="Arial"/>
              </w:rPr>
              <w:t xml:space="preserve">     </w:t>
            </w:r>
            <w:r w:rsidRPr="00B0543D">
              <w:rPr>
                <w:rFonts w:ascii="Arial" w:eastAsia="Times New Roman" w:hAnsi="Arial" w:cs="Arial"/>
              </w:rPr>
              <w:t>If System</w:t>
            </w:r>
            <w:r>
              <w:rPr>
                <w:rFonts w:ascii="Arial" w:eastAsia="Times New Roman" w:hAnsi="Arial" w:cs="Arial"/>
              </w:rPr>
              <w:t xml:space="preserve"> </w:t>
            </w:r>
            <w:r w:rsidRPr="00B0543D">
              <w:rPr>
                <w:rFonts w:ascii="Arial" w:eastAsia="Times New Roman" w:hAnsi="Arial" w:cs="Arial"/>
              </w:rPr>
              <w:t>=</w:t>
            </w:r>
            <w:r>
              <w:rPr>
                <w:rFonts w:ascii="Arial" w:eastAsia="Times New Roman" w:hAnsi="Arial" w:cs="Arial"/>
              </w:rPr>
              <w:t xml:space="preserve"> </w:t>
            </w:r>
            <w:r w:rsidRPr="00B0543D">
              <w:rPr>
                <w:rFonts w:ascii="Arial" w:eastAsia="Times New Roman" w:hAnsi="Arial" w:cs="Arial"/>
              </w:rPr>
              <w:t xml:space="preserve">Toll, then </w:t>
            </w:r>
            <w:proofErr w:type="spellStart"/>
            <w:r w:rsidRPr="00B0543D">
              <w:rPr>
                <w:rFonts w:ascii="Arial" w:eastAsia="Times New Roman" w:hAnsi="Arial" w:cs="Arial"/>
              </w:rPr>
              <w:t>JurName</w:t>
            </w:r>
            <w:proofErr w:type="spellEnd"/>
            <w:r w:rsidRPr="00B0543D">
              <w:rPr>
                <w:rFonts w:ascii="Arial" w:eastAsia="Times New Roman" w:hAnsi="Arial" w:cs="Arial"/>
              </w:rPr>
              <w:t xml:space="preserve"> = Toll, which is ISTHA.</w:t>
            </w:r>
          </w:p>
          <w:p w14:paraId="4A1FBC69" w14:textId="77777777" w:rsidR="00F57003" w:rsidRPr="00B0543D" w:rsidRDefault="00F57003" w:rsidP="00FD615B">
            <w:pPr>
              <w:spacing w:after="0" w:line="240" w:lineRule="auto"/>
              <w:rPr>
                <w:rFonts w:ascii="Arial" w:eastAsia="Times New Roman" w:hAnsi="Arial" w:cs="Arial"/>
              </w:rPr>
            </w:pPr>
            <w:r>
              <w:rPr>
                <w:rFonts w:ascii="Arial" w:eastAsia="Times New Roman" w:hAnsi="Arial" w:cs="Arial"/>
              </w:rPr>
              <w:t xml:space="preserve">     </w:t>
            </w:r>
            <w:r w:rsidRPr="00B0543D">
              <w:rPr>
                <w:rFonts w:ascii="Arial" w:eastAsia="Times New Roman" w:hAnsi="Arial" w:cs="Arial"/>
              </w:rPr>
              <w:t>If System</w:t>
            </w:r>
            <w:r>
              <w:rPr>
                <w:rFonts w:ascii="Arial" w:eastAsia="Times New Roman" w:hAnsi="Arial" w:cs="Arial"/>
              </w:rPr>
              <w:t xml:space="preserve"> </w:t>
            </w:r>
            <w:r w:rsidRPr="00B0543D">
              <w:rPr>
                <w:rFonts w:ascii="Arial" w:eastAsia="Times New Roman" w:hAnsi="Arial" w:cs="Arial"/>
              </w:rPr>
              <w:t>=</w:t>
            </w:r>
            <w:r>
              <w:rPr>
                <w:rFonts w:ascii="Arial" w:eastAsia="Times New Roman" w:hAnsi="Arial" w:cs="Arial"/>
              </w:rPr>
              <w:t xml:space="preserve"> </w:t>
            </w:r>
            <w:r w:rsidRPr="00B0543D">
              <w:rPr>
                <w:rFonts w:ascii="Arial" w:eastAsia="Times New Roman" w:hAnsi="Arial" w:cs="Arial"/>
              </w:rPr>
              <w:t xml:space="preserve">County, then </w:t>
            </w:r>
            <w:proofErr w:type="spellStart"/>
            <w:r w:rsidRPr="00B0543D">
              <w:rPr>
                <w:rFonts w:ascii="Arial" w:eastAsia="Times New Roman" w:hAnsi="Arial" w:cs="Arial"/>
              </w:rPr>
              <w:t>JurName</w:t>
            </w:r>
            <w:proofErr w:type="spellEnd"/>
            <w:r w:rsidRPr="00B0543D">
              <w:rPr>
                <w:rFonts w:ascii="Arial" w:eastAsia="Times New Roman" w:hAnsi="Arial" w:cs="Arial"/>
              </w:rPr>
              <w:t xml:space="preserve"> = County Name.</w:t>
            </w:r>
          </w:p>
          <w:p w14:paraId="3E8BEEDF" w14:textId="241CBACE" w:rsidR="00F57003" w:rsidRPr="00B0543D" w:rsidRDefault="00F57003" w:rsidP="00FD615B">
            <w:pPr>
              <w:spacing w:after="0" w:line="240" w:lineRule="auto"/>
              <w:rPr>
                <w:rFonts w:ascii="Arial" w:eastAsia="Times New Roman" w:hAnsi="Arial" w:cs="Arial"/>
              </w:rPr>
            </w:pPr>
            <w:r>
              <w:rPr>
                <w:rFonts w:ascii="Arial" w:eastAsia="Times New Roman" w:hAnsi="Arial" w:cs="Arial"/>
              </w:rPr>
              <w:t xml:space="preserve">     </w:t>
            </w:r>
            <w:r w:rsidRPr="00B0543D">
              <w:rPr>
                <w:rFonts w:ascii="Arial" w:eastAsia="Times New Roman" w:hAnsi="Arial" w:cs="Arial"/>
              </w:rPr>
              <w:t>If System</w:t>
            </w:r>
            <w:r>
              <w:rPr>
                <w:rFonts w:ascii="Arial" w:eastAsia="Times New Roman" w:hAnsi="Arial" w:cs="Arial"/>
              </w:rPr>
              <w:t xml:space="preserve"> </w:t>
            </w:r>
            <w:r w:rsidRPr="00B0543D">
              <w:rPr>
                <w:rFonts w:ascii="Arial" w:eastAsia="Times New Roman" w:hAnsi="Arial" w:cs="Arial"/>
              </w:rPr>
              <w:t>=</w:t>
            </w:r>
            <w:r>
              <w:rPr>
                <w:rFonts w:ascii="Arial" w:eastAsia="Times New Roman" w:hAnsi="Arial" w:cs="Arial"/>
              </w:rPr>
              <w:t xml:space="preserve"> </w:t>
            </w:r>
            <w:r w:rsidRPr="00B0543D">
              <w:rPr>
                <w:rFonts w:ascii="Arial" w:eastAsia="Times New Roman" w:hAnsi="Arial" w:cs="Arial"/>
              </w:rPr>
              <w:t xml:space="preserve">Muni, </w:t>
            </w:r>
            <w:r>
              <w:rPr>
                <w:rFonts w:ascii="Arial" w:eastAsia="Times New Roman" w:hAnsi="Arial" w:cs="Arial"/>
              </w:rPr>
              <w:t xml:space="preserve">and </w:t>
            </w:r>
            <w:proofErr w:type="spellStart"/>
            <w:r w:rsidRPr="00B0543D">
              <w:rPr>
                <w:rFonts w:ascii="Arial" w:eastAsia="Times New Roman" w:hAnsi="Arial" w:cs="Arial"/>
              </w:rPr>
              <w:t>Toll</w:t>
            </w:r>
            <w:r w:rsidR="00A176E5">
              <w:rPr>
                <w:rFonts w:ascii="Arial" w:eastAsia="Times New Roman" w:hAnsi="Arial" w:cs="Arial"/>
              </w:rPr>
              <w:t>Type</w:t>
            </w:r>
            <w:proofErr w:type="spellEnd"/>
            <w:r w:rsidRPr="00B0543D">
              <w:rPr>
                <w:rFonts w:ascii="Arial" w:eastAsia="Times New Roman" w:hAnsi="Arial" w:cs="Arial"/>
              </w:rPr>
              <w:t xml:space="preserve"> </w:t>
            </w:r>
            <w:r>
              <w:rPr>
                <w:rFonts w:ascii="Arial" w:eastAsia="Times New Roman" w:hAnsi="Arial" w:cs="Arial"/>
              </w:rPr>
              <w:t>is not equal to</w:t>
            </w:r>
            <w:r w:rsidRPr="00B0543D">
              <w:rPr>
                <w:rFonts w:ascii="Arial" w:eastAsia="Times New Roman" w:hAnsi="Arial" w:cs="Arial"/>
              </w:rPr>
              <w:t xml:space="preserve"> No, then </w:t>
            </w:r>
            <w:proofErr w:type="spellStart"/>
            <w:r w:rsidRPr="00B0543D">
              <w:rPr>
                <w:rFonts w:ascii="Arial" w:eastAsia="Times New Roman" w:hAnsi="Arial" w:cs="Arial"/>
              </w:rPr>
              <w:t>JurName</w:t>
            </w:r>
            <w:proofErr w:type="spellEnd"/>
            <w:r w:rsidRPr="00B0543D">
              <w:rPr>
                <w:rFonts w:ascii="Arial" w:eastAsia="Times New Roman" w:hAnsi="Arial" w:cs="Arial"/>
              </w:rPr>
              <w:t xml:space="preserve"> = Skyway</w:t>
            </w:r>
          </w:p>
          <w:p w14:paraId="1957BBFA" w14:textId="77777777" w:rsidR="00F57003" w:rsidRPr="00B0543D" w:rsidRDefault="00F57003" w:rsidP="00FD615B">
            <w:pPr>
              <w:spacing w:after="0" w:line="240" w:lineRule="auto"/>
              <w:rPr>
                <w:rFonts w:ascii="Arial" w:eastAsia="Times New Roman" w:hAnsi="Arial" w:cs="Arial"/>
              </w:rPr>
            </w:pPr>
            <w:r>
              <w:rPr>
                <w:rFonts w:ascii="Arial" w:eastAsia="Times New Roman" w:hAnsi="Arial" w:cs="Arial"/>
              </w:rPr>
              <w:t xml:space="preserve">     </w:t>
            </w:r>
            <w:r w:rsidRPr="00B0543D">
              <w:rPr>
                <w:rFonts w:ascii="Arial" w:eastAsia="Times New Roman" w:hAnsi="Arial" w:cs="Arial"/>
              </w:rPr>
              <w:t>If System</w:t>
            </w:r>
            <w:r>
              <w:rPr>
                <w:rFonts w:ascii="Arial" w:eastAsia="Times New Roman" w:hAnsi="Arial" w:cs="Arial"/>
              </w:rPr>
              <w:t xml:space="preserve"> </w:t>
            </w:r>
            <w:r w:rsidRPr="00B0543D">
              <w:rPr>
                <w:rFonts w:ascii="Arial" w:eastAsia="Times New Roman" w:hAnsi="Arial" w:cs="Arial"/>
              </w:rPr>
              <w:t>=</w:t>
            </w:r>
            <w:r>
              <w:rPr>
                <w:rFonts w:ascii="Arial" w:eastAsia="Times New Roman" w:hAnsi="Arial" w:cs="Arial"/>
              </w:rPr>
              <w:t xml:space="preserve"> </w:t>
            </w:r>
            <w:r w:rsidRPr="00B0543D">
              <w:rPr>
                <w:rFonts w:ascii="Arial" w:eastAsia="Times New Roman" w:hAnsi="Arial" w:cs="Arial"/>
              </w:rPr>
              <w:t xml:space="preserve">Muni, </w:t>
            </w:r>
            <w:r>
              <w:rPr>
                <w:rFonts w:ascii="Arial" w:eastAsia="Times New Roman" w:hAnsi="Arial" w:cs="Arial"/>
              </w:rPr>
              <w:t xml:space="preserve">and </w:t>
            </w:r>
            <w:r w:rsidRPr="00B0543D">
              <w:rPr>
                <w:rFonts w:ascii="Arial" w:eastAsia="Times New Roman" w:hAnsi="Arial" w:cs="Arial"/>
              </w:rPr>
              <w:t xml:space="preserve">Toll </w:t>
            </w:r>
            <w:r>
              <w:rPr>
                <w:rFonts w:ascii="Arial" w:eastAsia="Times New Roman" w:hAnsi="Arial" w:cs="Arial"/>
              </w:rPr>
              <w:t>is equal to</w:t>
            </w:r>
            <w:r w:rsidRPr="00B0543D">
              <w:rPr>
                <w:rFonts w:ascii="Arial" w:eastAsia="Times New Roman" w:hAnsi="Arial" w:cs="Arial"/>
              </w:rPr>
              <w:t xml:space="preserve"> No, then </w:t>
            </w:r>
            <w:proofErr w:type="spellStart"/>
            <w:r w:rsidRPr="00B0543D">
              <w:rPr>
                <w:rFonts w:ascii="Arial" w:eastAsia="Times New Roman" w:hAnsi="Arial" w:cs="Arial"/>
              </w:rPr>
              <w:t>JurName</w:t>
            </w:r>
            <w:proofErr w:type="spellEnd"/>
            <w:r w:rsidRPr="00B0543D">
              <w:rPr>
                <w:rFonts w:ascii="Arial" w:eastAsia="Times New Roman" w:hAnsi="Arial" w:cs="Arial"/>
              </w:rPr>
              <w:t xml:space="preserve"> = Municipality Name</w:t>
            </w:r>
          </w:p>
        </w:tc>
      </w:tr>
      <w:tr w:rsidR="00F57003" w:rsidRPr="00C62DCA" w14:paraId="38CE2F36" w14:textId="77777777" w:rsidTr="00FD615B">
        <w:trPr>
          <w:trHeight w:val="273"/>
        </w:trPr>
        <w:tc>
          <w:tcPr>
            <w:tcW w:w="0" w:type="auto"/>
            <w:vMerge/>
            <w:vAlign w:val="center"/>
          </w:tcPr>
          <w:p w14:paraId="216F6866" w14:textId="77777777" w:rsidR="00F57003" w:rsidRPr="00C62DCA" w:rsidRDefault="00F57003" w:rsidP="00FD615B">
            <w:pPr>
              <w:spacing w:after="0"/>
              <w:jc w:val="center"/>
              <w:rPr>
                <w:rFonts w:ascii="Arial" w:eastAsia="Times New Roman" w:hAnsi="Arial" w:cs="Arial"/>
              </w:rPr>
            </w:pPr>
          </w:p>
        </w:tc>
        <w:tc>
          <w:tcPr>
            <w:tcW w:w="8470" w:type="dxa"/>
            <w:vMerge/>
            <w:vAlign w:val="center"/>
          </w:tcPr>
          <w:p w14:paraId="4A04E4E6" w14:textId="77777777" w:rsidR="00F57003" w:rsidRPr="00C62DCA" w:rsidRDefault="00F57003" w:rsidP="00FD615B">
            <w:pPr>
              <w:spacing w:after="0"/>
              <w:rPr>
                <w:rFonts w:ascii="Arial" w:eastAsia="Times New Roman" w:hAnsi="Arial" w:cs="Arial"/>
              </w:rPr>
            </w:pPr>
          </w:p>
        </w:tc>
      </w:tr>
      <w:tr w:rsidR="00F57003" w:rsidRPr="00C62DCA" w14:paraId="3DB6E923" w14:textId="77777777" w:rsidTr="00FD615B">
        <w:trPr>
          <w:trHeight w:val="273"/>
        </w:trPr>
        <w:tc>
          <w:tcPr>
            <w:tcW w:w="0" w:type="auto"/>
            <w:vMerge/>
            <w:vAlign w:val="center"/>
          </w:tcPr>
          <w:p w14:paraId="58F5F46C" w14:textId="77777777" w:rsidR="00F57003" w:rsidRPr="00C62DCA" w:rsidRDefault="00F57003" w:rsidP="00FD615B">
            <w:pPr>
              <w:spacing w:after="0"/>
              <w:jc w:val="center"/>
              <w:rPr>
                <w:rFonts w:ascii="Arial" w:eastAsia="Times New Roman" w:hAnsi="Arial" w:cs="Arial"/>
              </w:rPr>
            </w:pPr>
          </w:p>
        </w:tc>
        <w:tc>
          <w:tcPr>
            <w:tcW w:w="8470" w:type="dxa"/>
            <w:vMerge/>
            <w:vAlign w:val="center"/>
          </w:tcPr>
          <w:p w14:paraId="6EAEA9D9" w14:textId="77777777" w:rsidR="00F57003" w:rsidRPr="00C62DCA" w:rsidRDefault="00F57003" w:rsidP="00FD615B">
            <w:pPr>
              <w:spacing w:after="0"/>
              <w:rPr>
                <w:rFonts w:ascii="Arial" w:eastAsia="Times New Roman" w:hAnsi="Arial" w:cs="Arial"/>
              </w:rPr>
            </w:pPr>
          </w:p>
        </w:tc>
      </w:tr>
      <w:tr w:rsidR="00F57003" w:rsidRPr="00C62DCA" w14:paraId="09B47D3D" w14:textId="77777777" w:rsidTr="00FD615B">
        <w:trPr>
          <w:trHeight w:val="273"/>
        </w:trPr>
        <w:tc>
          <w:tcPr>
            <w:tcW w:w="0" w:type="auto"/>
            <w:vMerge/>
            <w:vAlign w:val="center"/>
          </w:tcPr>
          <w:p w14:paraId="2D1AAE92" w14:textId="77777777" w:rsidR="00F57003" w:rsidRPr="00C62DCA" w:rsidRDefault="00F57003" w:rsidP="00FD615B">
            <w:pPr>
              <w:spacing w:after="0"/>
              <w:jc w:val="center"/>
              <w:rPr>
                <w:rFonts w:ascii="Arial" w:eastAsia="Times New Roman" w:hAnsi="Arial" w:cs="Arial"/>
              </w:rPr>
            </w:pPr>
          </w:p>
        </w:tc>
        <w:tc>
          <w:tcPr>
            <w:tcW w:w="8470" w:type="dxa"/>
            <w:vMerge/>
            <w:vAlign w:val="center"/>
          </w:tcPr>
          <w:p w14:paraId="73A7DC1F" w14:textId="77777777" w:rsidR="00F57003" w:rsidRPr="00C62DCA" w:rsidRDefault="00F57003" w:rsidP="00FD615B">
            <w:pPr>
              <w:spacing w:after="0"/>
              <w:rPr>
                <w:rFonts w:ascii="Arial" w:eastAsia="Times New Roman" w:hAnsi="Arial" w:cs="Arial"/>
              </w:rPr>
            </w:pPr>
          </w:p>
        </w:tc>
      </w:tr>
      <w:tr w:rsidR="00F57003" w:rsidRPr="00C62DCA" w14:paraId="0537DE12" w14:textId="77777777" w:rsidTr="00FD615B">
        <w:trPr>
          <w:trHeight w:val="273"/>
        </w:trPr>
        <w:tc>
          <w:tcPr>
            <w:tcW w:w="0" w:type="auto"/>
            <w:vMerge/>
            <w:vAlign w:val="center"/>
          </w:tcPr>
          <w:p w14:paraId="6C3536E5" w14:textId="77777777" w:rsidR="00F57003" w:rsidRPr="00C62DCA" w:rsidRDefault="00F57003" w:rsidP="00FD615B">
            <w:pPr>
              <w:spacing w:after="0"/>
              <w:jc w:val="center"/>
              <w:rPr>
                <w:rFonts w:ascii="Arial" w:eastAsia="Times New Roman" w:hAnsi="Arial" w:cs="Arial"/>
              </w:rPr>
            </w:pPr>
          </w:p>
        </w:tc>
        <w:tc>
          <w:tcPr>
            <w:tcW w:w="8470" w:type="dxa"/>
            <w:vMerge/>
            <w:vAlign w:val="center"/>
          </w:tcPr>
          <w:p w14:paraId="5087CFB3" w14:textId="77777777" w:rsidR="00F57003" w:rsidRPr="00C62DCA" w:rsidRDefault="00F57003" w:rsidP="00FD615B">
            <w:pPr>
              <w:spacing w:after="0"/>
              <w:rPr>
                <w:rFonts w:ascii="Arial" w:eastAsia="Times New Roman" w:hAnsi="Arial" w:cs="Arial"/>
              </w:rPr>
            </w:pPr>
          </w:p>
        </w:tc>
      </w:tr>
      <w:tr w:rsidR="00F57003" w:rsidRPr="00C62DCA" w14:paraId="33FC8612" w14:textId="77777777" w:rsidTr="00FD615B">
        <w:trPr>
          <w:trHeight w:val="273"/>
        </w:trPr>
        <w:tc>
          <w:tcPr>
            <w:tcW w:w="0" w:type="auto"/>
            <w:vMerge/>
            <w:vAlign w:val="center"/>
          </w:tcPr>
          <w:p w14:paraId="4B4F1C6C" w14:textId="77777777" w:rsidR="00F57003" w:rsidRPr="00C62DCA" w:rsidRDefault="00F57003" w:rsidP="00FD615B">
            <w:pPr>
              <w:spacing w:after="0"/>
              <w:jc w:val="center"/>
              <w:rPr>
                <w:rFonts w:ascii="Arial" w:eastAsia="Times New Roman" w:hAnsi="Arial" w:cs="Arial"/>
              </w:rPr>
            </w:pPr>
          </w:p>
        </w:tc>
        <w:tc>
          <w:tcPr>
            <w:tcW w:w="8470" w:type="dxa"/>
            <w:vMerge/>
            <w:vAlign w:val="center"/>
          </w:tcPr>
          <w:p w14:paraId="35024ACE" w14:textId="77777777" w:rsidR="00F57003" w:rsidRPr="00C62DCA" w:rsidRDefault="00F57003" w:rsidP="00FD615B">
            <w:pPr>
              <w:spacing w:after="0"/>
              <w:rPr>
                <w:rFonts w:ascii="Arial" w:eastAsia="Times New Roman" w:hAnsi="Arial" w:cs="Arial"/>
              </w:rPr>
            </w:pPr>
          </w:p>
        </w:tc>
      </w:tr>
    </w:tbl>
    <w:p w14:paraId="72A0531C" w14:textId="77777777" w:rsidR="00F57003" w:rsidRDefault="00F57003" w:rsidP="00F57003">
      <w:pPr>
        <w:rPr>
          <w:rFonts w:ascii="Arial" w:eastAsia="Times New Roman" w:hAnsi="Arial" w:cs="Arial"/>
        </w:rPr>
      </w:pPr>
    </w:p>
    <w:p w14:paraId="7AAF91BA" w14:textId="43BE59EF" w:rsidR="00A40183" w:rsidRDefault="00F57003">
      <w:r>
        <w:rPr>
          <w:rFonts w:ascii="Arial" w:eastAsia="Times New Roman" w:hAnsi="Arial" w:cs="Arial"/>
        </w:rPr>
        <w:t>To filter to the NHS structures in a specific agency, first select the system (Column U) that matches the agency filtering for, then select the jurisdiction name (Column AD) that matches the name of the agency filtering for. If the structures in a specific MPO are desired, select the MPO from Column L.</w:t>
      </w:r>
    </w:p>
    <w:sectPr w:rsidR="00A40183" w:rsidSect="00F57003">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003"/>
    <w:rsid w:val="007A75D8"/>
    <w:rsid w:val="00826471"/>
    <w:rsid w:val="008D0657"/>
    <w:rsid w:val="00A176E5"/>
    <w:rsid w:val="00A22750"/>
    <w:rsid w:val="00A23762"/>
    <w:rsid w:val="00BD564E"/>
    <w:rsid w:val="00F57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1579C"/>
  <w15:chartTrackingRefBased/>
  <w15:docId w15:val="{DF557735-A23B-4955-B4E2-E4B2B833B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00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70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328</Words>
  <Characters>1871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Heckel, Laura B</dc:creator>
  <cp:keywords/>
  <dc:description/>
  <cp:lastModifiedBy>Heckel, Laura B.</cp:lastModifiedBy>
  <cp:revision>3</cp:revision>
  <dcterms:created xsi:type="dcterms:W3CDTF">2020-07-01T13:46:00Z</dcterms:created>
  <dcterms:modified xsi:type="dcterms:W3CDTF">2022-07-27T18:49:00Z</dcterms:modified>
</cp:coreProperties>
</file>